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D1" w:rsidRPr="00F53DB0" w:rsidRDefault="002F23FA">
      <w:pPr>
        <w:jc w:val="center"/>
        <w:rPr>
          <w:rFonts w:ascii="Arial Bold" w:eastAsia="Arial Bold" w:hAnsi="Arial Bold" w:cs="Arial Bold"/>
          <w:sz w:val="36"/>
          <w:szCs w:val="36"/>
        </w:rPr>
      </w:pPr>
      <w:r w:rsidRPr="00F53DB0">
        <w:rPr>
          <w:rFonts w:ascii="Arial Bold"/>
          <w:sz w:val="36"/>
          <w:szCs w:val="36"/>
        </w:rPr>
        <w:t>9</w:t>
      </w:r>
      <w:r w:rsidR="004343D8" w:rsidRPr="00F53DB0">
        <w:rPr>
          <w:rFonts w:ascii="Arial Bold"/>
          <w:sz w:val="36"/>
          <w:szCs w:val="36"/>
        </w:rPr>
        <w:t>2</w:t>
      </w:r>
      <w:r w:rsidR="004343D8" w:rsidRPr="00F53DB0">
        <w:rPr>
          <w:rFonts w:ascii="Arial Bold"/>
          <w:sz w:val="36"/>
          <w:szCs w:val="36"/>
          <w:vertAlign w:val="superscript"/>
        </w:rPr>
        <w:t>nd</w:t>
      </w:r>
      <w:r w:rsidR="004343D8" w:rsidRPr="00F53DB0">
        <w:rPr>
          <w:rFonts w:ascii="Arial Bold"/>
          <w:sz w:val="36"/>
          <w:szCs w:val="36"/>
        </w:rPr>
        <w:t xml:space="preserve"> </w:t>
      </w:r>
      <w:r w:rsidRPr="00F53DB0">
        <w:rPr>
          <w:rFonts w:ascii="Arial Bold"/>
          <w:sz w:val="36"/>
          <w:szCs w:val="36"/>
        </w:rPr>
        <w:t>AGM of the</w:t>
      </w:r>
    </w:p>
    <w:p w:rsidR="00474DD1" w:rsidRPr="00F53DB0" w:rsidRDefault="002F23FA">
      <w:pPr>
        <w:jc w:val="center"/>
        <w:rPr>
          <w:rFonts w:ascii="Arial Bold" w:eastAsia="Arial Bold" w:hAnsi="Arial Bold" w:cs="Arial Bold"/>
          <w:sz w:val="36"/>
          <w:szCs w:val="36"/>
        </w:rPr>
      </w:pPr>
      <w:r w:rsidRPr="00F53DB0">
        <w:rPr>
          <w:rFonts w:ascii="Arial Bold"/>
          <w:sz w:val="36"/>
          <w:szCs w:val="36"/>
        </w:rPr>
        <w:t xml:space="preserve"> Redcliffs Residents Association</w:t>
      </w:r>
    </w:p>
    <w:p w:rsidR="00474DD1" w:rsidRDefault="002F23FA">
      <w:pPr>
        <w:jc w:val="both"/>
        <w:rPr>
          <w:rFonts w:ascii="Arial" w:eastAsia="Arial" w:hAnsi="Arial" w:cs="Arial"/>
        </w:rPr>
      </w:pPr>
      <w:r>
        <w:rPr>
          <w:rFonts w:ascii="Arial"/>
        </w:rPr>
        <w:t xml:space="preserve">Minutes of the meeting held at 7.30pm on </w:t>
      </w:r>
      <w:r w:rsidR="00C222E3">
        <w:rPr>
          <w:rFonts w:ascii="Arial"/>
        </w:rPr>
        <w:t>18</w:t>
      </w:r>
      <w:r w:rsidR="00C222E3" w:rsidRPr="00C222E3">
        <w:rPr>
          <w:rFonts w:ascii="Arial"/>
          <w:vertAlign w:val="superscript"/>
        </w:rPr>
        <w:t>th</w:t>
      </w:r>
      <w:r w:rsidR="00C222E3">
        <w:rPr>
          <w:rFonts w:ascii="Arial"/>
        </w:rPr>
        <w:t xml:space="preserve"> </w:t>
      </w:r>
      <w:r>
        <w:rPr>
          <w:rFonts w:ascii="Arial"/>
        </w:rPr>
        <w:t>March 201</w:t>
      </w:r>
      <w:r w:rsidR="00C222E3">
        <w:rPr>
          <w:rFonts w:ascii="Arial"/>
        </w:rPr>
        <w:t>4</w:t>
      </w:r>
      <w:r>
        <w:rPr>
          <w:rFonts w:ascii="Arial"/>
        </w:rPr>
        <w:t xml:space="preserve"> at the Redcliffs Bowling Club</w:t>
      </w:r>
    </w:p>
    <w:p w:rsidR="00474DD1" w:rsidRDefault="002F23FA">
      <w:pPr>
        <w:jc w:val="both"/>
        <w:rPr>
          <w:rFonts w:ascii="Arial" w:eastAsia="Arial" w:hAnsi="Arial" w:cs="Arial"/>
        </w:rPr>
      </w:pPr>
      <w:r>
        <w:rPr>
          <w:rFonts w:ascii="Arial"/>
        </w:rPr>
        <w:t xml:space="preserve">Present: </w:t>
      </w:r>
    </w:p>
    <w:p w:rsidR="00474DD1" w:rsidRDefault="002F23FA">
      <w:pPr>
        <w:jc w:val="both"/>
        <w:rPr>
          <w:rFonts w:ascii="Arial" w:eastAsia="Arial" w:hAnsi="Arial" w:cs="Arial"/>
        </w:rPr>
      </w:pPr>
      <w:r>
        <w:rPr>
          <w:rFonts w:ascii="Arial"/>
        </w:rPr>
        <w:t>Chairperson:</w:t>
      </w:r>
      <w:r>
        <w:rPr>
          <w:rFonts w:ascii="Arial"/>
        </w:rPr>
        <w:tab/>
      </w:r>
      <w:r>
        <w:rPr>
          <w:rFonts w:ascii="Arial"/>
        </w:rPr>
        <w:tab/>
      </w:r>
      <w:r>
        <w:rPr>
          <w:rFonts w:ascii="Arial"/>
        </w:rPr>
        <w:tab/>
      </w:r>
      <w:r w:rsidR="004343D8">
        <w:rPr>
          <w:rFonts w:ascii="Arial"/>
        </w:rPr>
        <w:t xml:space="preserve">Fletcher Stanton </w:t>
      </w:r>
    </w:p>
    <w:p w:rsidR="00474DD1" w:rsidRDefault="002F23FA">
      <w:pPr>
        <w:jc w:val="both"/>
        <w:rPr>
          <w:rFonts w:ascii="Arial" w:eastAsia="Arial" w:hAnsi="Arial" w:cs="Arial"/>
        </w:rPr>
      </w:pPr>
      <w:r>
        <w:rPr>
          <w:rFonts w:ascii="Arial"/>
        </w:rPr>
        <w:t>Vice Chairperson:</w:t>
      </w:r>
      <w:r>
        <w:rPr>
          <w:rFonts w:ascii="Arial"/>
        </w:rPr>
        <w:tab/>
      </w:r>
      <w:r>
        <w:rPr>
          <w:rFonts w:ascii="Arial"/>
        </w:rPr>
        <w:tab/>
      </w:r>
      <w:r w:rsidR="00C222E3">
        <w:rPr>
          <w:rFonts w:ascii="Arial" w:eastAsia="Arial" w:hAnsi="Arial" w:cs="Arial"/>
        </w:rPr>
        <w:t>Chris Doudney</w:t>
      </w:r>
      <w:r w:rsidR="00C222E3">
        <w:rPr>
          <w:rFonts w:ascii="Arial"/>
        </w:rPr>
        <w:t xml:space="preserve"> </w:t>
      </w:r>
      <w:r>
        <w:rPr>
          <w:rFonts w:ascii="Arial"/>
        </w:rPr>
        <w:tab/>
      </w:r>
    </w:p>
    <w:p w:rsidR="00474DD1" w:rsidRDefault="002F23FA">
      <w:pPr>
        <w:jc w:val="both"/>
        <w:rPr>
          <w:rFonts w:ascii="Arial" w:eastAsia="Arial" w:hAnsi="Arial" w:cs="Arial"/>
        </w:rPr>
      </w:pPr>
      <w:r>
        <w:rPr>
          <w:rFonts w:ascii="Arial"/>
        </w:rPr>
        <w:t>Treasurer:</w:t>
      </w:r>
      <w:r>
        <w:rPr>
          <w:rFonts w:ascii="Arial"/>
        </w:rPr>
        <w:tab/>
      </w:r>
      <w:r>
        <w:rPr>
          <w:rFonts w:ascii="Arial"/>
        </w:rPr>
        <w:tab/>
      </w:r>
      <w:r>
        <w:rPr>
          <w:rFonts w:ascii="Arial"/>
        </w:rPr>
        <w:tab/>
      </w:r>
    </w:p>
    <w:p w:rsidR="00474DD1" w:rsidRDefault="002F23FA">
      <w:pPr>
        <w:jc w:val="both"/>
        <w:rPr>
          <w:rFonts w:ascii="Arial" w:eastAsia="Arial" w:hAnsi="Arial" w:cs="Arial"/>
        </w:rPr>
      </w:pPr>
      <w:r>
        <w:rPr>
          <w:rFonts w:ascii="Arial"/>
        </w:rPr>
        <w:t>Secretary:</w:t>
      </w:r>
      <w:r>
        <w:rPr>
          <w:rFonts w:ascii="Arial"/>
        </w:rPr>
        <w:tab/>
      </w:r>
      <w:r>
        <w:rPr>
          <w:rFonts w:ascii="Arial"/>
        </w:rPr>
        <w:tab/>
      </w:r>
      <w:r>
        <w:rPr>
          <w:rFonts w:ascii="Arial"/>
        </w:rPr>
        <w:tab/>
      </w:r>
    </w:p>
    <w:p w:rsidR="00C222E3" w:rsidRDefault="002F23FA">
      <w:pPr>
        <w:jc w:val="both"/>
        <w:rPr>
          <w:rFonts w:ascii="Arial" w:eastAsia="Arial" w:hAnsi="Arial" w:cs="Arial"/>
        </w:rPr>
      </w:pPr>
      <w:r>
        <w:rPr>
          <w:rFonts w:ascii="Arial"/>
        </w:rPr>
        <w:t>Committee Members:</w:t>
      </w:r>
      <w:r>
        <w:rPr>
          <w:rFonts w:ascii="Arial"/>
        </w:rPr>
        <w:tab/>
        <w:t>Peter Croft,</w:t>
      </w:r>
      <w:r w:rsidR="00C222E3">
        <w:rPr>
          <w:rFonts w:ascii="Arial"/>
        </w:rPr>
        <w:t xml:space="preserve"> A</w:t>
      </w:r>
      <w:r w:rsidR="00C222E3">
        <w:rPr>
          <w:rFonts w:ascii="Arial" w:eastAsia="Arial" w:hAnsi="Arial" w:cs="Arial"/>
        </w:rPr>
        <w:t>l</w:t>
      </w:r>
      <w:r w:rsidR="00556E14">
        <w:rPr>
          <w:rFonts w:ascii="Arial" w:eastAsia="Arial" w:hAnsi="Arial" w:cs="Arial"/>
        </w:rPr>
        <w:t>l</w:t>
      </w:r>
      <w:r w:rsidR="00C222E3">
        <w:rPr>
          <w:rFonts w:ascii="Arial" w:eastAsia="Arial" w:hAnsi="Arial" w:cs="Arial"/>
        </w:rPr>
        <w:t xml:space="preserve">an </w:t>
      </w:r>
      <w:r w:rsidR="00556E14">
        <w:rPr>
          <w:rFonts w:ascii="Arial" w:eastAsia="Arial" w:hAnsi="Arial" w:cs="Arial"/>
        </w:rPr>
        <w:t>Boucher</w:t>
      </w:r>
      <w:r w:rsidR="00C222E3">
        <w:rPr>
          <w:rFonts w:ascii="Arial" w:eastAsia="Arial" w:hAnsi="Arial" w:cs="Arial"/>
        </w:rPr>
        <w:t>, Grant Bargrove,</w:t>
      </w:r>
    </w:p>
    <w:p w:rsidR="00C222E3" w:rsidRDefault="002F23FA" w:rsidP="00C222E3">
      <w:pPr>
        <w:ind w:left="2880" w:hanging="2880"/>
        <w:jc w:val="both"/>
        <w:rPr>
          <w:rFonts w:ascii="Arial"/>
        </w:rPr>
      </w:pPr>
      <w:r>
        <w:rPr>
          <w:rFonts w:ascii="Arial"/>
        </w:rPr>
        <w:t>Guest Speakers:</w:t>
      </w:r>
      <w:r>
        <w:rPr>
          <w:rFonts w:ascii="Arial"/>
        </w:rPr>
        <w:tab/>
      </w:r>
      <w:r w:rsidR="00C222E3">
        <w:rPr>
          <w:rFonts w:ascii="Arial"/>
        </w:rPr>
        <w:t xml:space="preserve">Ruth Dyson, </w:t>
      </w:r>
      <w:r>
        <w:rPr>
          <w:rFonts w:ascii="Arial"/>
        </w:rPr>
        <w:t xml:space="preserve">Yani Johanson, </w:t>
      </w:r>
      <w:r w:rsidR="00C222E3">
        <w:rPr>
          <w:rFonts w:ascii="Arial"/>
        </w:rPr>
        <w:t xml:space="preserve">Paul Lonsdale, Sol Smith, Jo Hooker, Neville Dell, </w:t>
      </w:r>
      <w:r w:rsidR="00EA46C0">
        <w:rPr>
          <w:rFonts w:ascii="Arial"/>
        </w:rPr>
        <w:t>Suzanne (a c</w:t>
      </w:r>
      <w:r w:rsidR="00C222E3">
        <w:rPr>
          <w:rFonts w:ascii="Arial"/>
        </w:rPr>
        <w:t>ommunity representative from the Redcliffs Library</w:t>
      </w:r>
      <w:r w:rsidR="00EA46C0">
        <w:rPr>
          <w:rFonts w:ascii="Arial"/>
        </w:rPr>
        <w:t>)</w:t>
      </w:r>
      <w:r w:rsidR="00C222E3">
        <w:rPr>
          <w:rFonts w:ascii="Arial"/>
        </w:rPr>
        <w:t>.</w:t>
      </w:r>
    </w:p>
    <w:p w:rsidR="00474DD1" w:rsidRDefault="002F23FA">
      <w:pPr>
        <w:jc w:val="both"/>
        <w:rPr>
          <w:rFonts w:ascii="Arial"/>
        </w:rPr>
      </w:pPr>
      <w:r>
        <w:rPr>
          <w:rFonts w:ascii="Arial"/>
        </w:rPr>
        <w:t>Members of the public:</w:t>
      </w:r>
      <w:r>
        <w:rPr>
          <w:rFonts w:ascii="Arial"/>
        </w:rPr>
        <w:tab/>
      </w:r>
    </w:p>
    <w:p w:rsidR="00E82A5F" w:rsidRDefault="00E82A5F">
      <w:pPr>
        <w:jc w:val="both"/>
        <w:rPr>
          <w:rFonts w:ascii="Arial"/>
        </w:rPr>
      </w:pPr>
    </w:p>
    <w:p w:rsidR="00E82A5F" w:rsidRDefault="00E82A5F">
      <w:pPr>
        <w:jc w:val="both"/>
        <w:rPr>
          <w:rFonts w:ascii="Arial"/>
        </w:rPr>
      </w:pPr>
    </w:p>
    <w:p w:rsidR="00E82A5F" w:rsidRDefault="00E82A5F">
      <w:pPr>
        <w:jc w:val="both"/>
        <w:rPr>
          <w:rFonts w:ascii="Arial" w:eastAsia="Arial" w:hAnsi="Arial" w:cs="Arial"/>
        </w:rPr>
      </w:pPr>
    </w:p>
    <w:p w:rsidR="00474DD1" w:rsidRDefault="00474DD1">
      <w:pPr>
        <w:jc w:val="both"/>
        <w:rPr>
          <w:rFonts w:ascii="Arial" w:eastAsia="Arial" w:hAnsi="Arial" w:cs="Arial"/>
        </w:rPr>
      </w:pPr>
    </w:p>
    <w:p w:rsidR="00E6490E" w:rsidRDefault="002F23FA">
      <w:pPr>
        <w:rPr>
          <w:rFonts w:ascii="Arial"/>
        </w:rPr>
      </w:pPr>
      <w:r>
        <w:rPr>
          <w:rFonts w:ascii="Arial"/>
        </w:rPr>
        <w:t xml:space="preserve">Apologies: </w:t>
      </w:r>
      <w:r w:rsidR="00E6490E">
        <w:rPr>
          <w:rFonts w:ascii="Arial"/>
        </w:rPr>
        <w:t>Peter Crowe, Dan &amp; Jan Simpson, Kim Alexander, Jan (library), Rebecca Parish (Foodstuff).</w:t>
      </w:r>
    </w:p>
    <w:p w:rsidR="00E6490E" w:rsidRDefault="00E6490E">
      <w:pPr>
        <w:rPr>
          <w:rFonts w:ascii="Arial"/>
        </w:rPr>
      </w:pPr>
    </w:p>
    <w:p w:rsidR="00474DD1" w:rsidRDefault="002F23FA">
      <w:pPr>
        <w:rPr>
          <w:rFonts w:ascii="Arial" w:eastAsia="Arial" w:hAnsi="Arial" w:cs="Arial"/>
        </w:rPr>
      </w:pPr>
      <w:r>
        <w:rPr>
          <w:rFonts w:ascii="Arial"/>
        </w:rPr>
        <w:t>1. Welcome/Introductions</w:t>
      </w:r>
    </w:p>
    <w:p w:rsidR="00474DD1" w:rsidRDefault="00E6490E">
      <w:pPr>
        <w:jc w:val="both"/>
        <w:rPr>
          <w:rFonts w:ascii="Arial"/>
        </w:rPr>
      </w:pPr>
      <w:r>
        <w:rPr>
          <w:rFonts w:ascii="Arial"/>
        </w:rPr>
        <w:t xml:space="preserve">Fletcher Stanton </w:t>
      </w:r>
      <w:r w:rsidR="002F23FA">
        <w:rPr>
          <w:rFonts w:hAnsi="Times New Roman"/>
        </w:rPr>
        <w:t xml:space="preserve">– </w:t>
      </w:r>
      <w:r w:rsidR="002F23FA">
        <w:rPr>
          <w:rFonts w:ascii="Arial"/>
        </w:rPr>
        <w:t xml:space="preserve">Welcome to the Guest speakers, Redcliffs residents and committee members. </w:t>
      </w:r>
      <w:r>
        <w:rPr>
          <w:rFonts w:ascii="Arial"/>
        </w:rPr>
        <w:t>Update on what has been happening over the last 12 months and read a letter from Rebecca Parish who could not attend this meeting. Foodstuff stated that drilling was to commence on 24</w:t>
      </w:r>
      <w:r w:rsidRPr="00E6490E">
        <w:rPr>
          <w:rFonts w:ascii="Arial"/>
          <w:vertAlign w:val="superscript"/>
        </w:rPr>
        <w:t>th</w:t>
      </w:r>
      <w:r>
        <w:rPr>
          <w:rFonts w:ascii="Arial"/>
        </w:rPr>
        <w:t xml:space="preserve"> March and that they apologis</w:t>
      </w:r>
      <w:r w:rsidR="00EA46C0">
        <w:rPr>
          <w:rFonts w:ascii="Arial"/>
        </w:rPr>
        <w:t>e</w:t>
      </w:r>
      <w:r>
        <w:rPr>
          <w:rFonts w:ascii="Arial"/>
        </w:rPr>
        <w:t xml:space="preserve">d for the </w:t>
      </w:r>
      <w:r w:rsidR="00EA46C0">
        <w:rPr>
          <w:rFonts w:ascii="Arial"/>
        </w:rPr>
        <w:t>inconvenience</w:t>
      </w:r>
      <w:r>
        <w:rPr>
          <w:rFonts w:ascii="Arial"/>
        </w:rPr>
        <w:t xml:space="preserve"> of the re-build and they </w:t>
      </w:r>
      <w:r w:rsidR="00EA46C0">
        <w:rPr>
          <w:rFonts w:ascii="Arial"/>
        </w:rPr>
        <w:t>are scheduled to re-open around this time next year.</w:t>
      </w:r>
    </w:p>
    <w:p w:rsidR="00474DD1" w:rsidRDefault="00474DD1">
      <w:pPr>
        <w:jc w:val="both"/>
        <w:rPr>
          <w:rFonts w:ascii="Arial" w:eastAsia="Arial" w:hAnsi="Arial" w:cs="Arial"/>
        </w:rPr>
      </w:pPr>
    </w:p>
    <w:p w:rsidR="00474DD1" w:rsidRDefault="002F23FA">
      <w:pPr>
        <w:rPr>
          <w:rFonts w:ascii="Arial" w:eastAsia="Arial" w:hAnsi="Arial" w:cs="Arial"/>
        </w:rPr>
      </w:pPr>
      <w:r>
        <w:rPr>
          <w:rFonts w:ascii="Arial"/>
        </w:rPr>
        <w:t>2. Minutes of the 9</w:t>
      </w:r>
      <w:r w:rsidR="00EA46C0">
        <w:rPr>
          <w:rFonts w:ascii="Arial"/>
        </w:rPr>
        <w:t>1</w:t>
      </w:r>
      <w:r w:rsidR="00EA46C0" w:rsidRPr="00EA46C0">
        <w:rPr>
          <w:rFonts w:ascii="Arial"/>
          <w:vertAlign w:val="superscript"/>
        </w:rPr>
        <w:t>st</w:t>
      </w:r>
      <w:r w:rsidR="00EA46C0">
        <w:rPr>
          <w:rFonts w:ascii="Arial"/>
        </w:rPr>
        <w:t xml:space="preserve"> </w:t>
      </w:r>
      <w:r>
        <w:rPr>
          <w:rFonts w:ascii="Arial"/>
        </w:rPr>
        <w:t xml:space="preserve">AGM held on </w:t>
      </w:r>
      <w:r w:rsidR="00EA46C0">
        <w:rPr>
          <w:rFonts w:ascii="Arial"/>
        </w:rPr>
        <w:t>March 2013</w:t>
      </w:r>
      <w:r>
        <w:rPr>
          <w:rFonts w:ascii="Arial"/>
        </w:rPr>
        <w:t xml:space="preserve"> </w:t>
      </w:r>
    </w:p>
    <w:p w:rsidR="00474DD1" w:rsidRDefault="00C648DF">
      <w:pPr>
        <w:jc w:val="both"/>
        <w:rPr>
          <w:rFonts w:ascii="Arial" w:eastAsia="Arial" w:hAnsi="Arial" w:cs="Arial"/>
        </w:rPr>
      </w:pPr>
      <w:r>
        <w:rPr>
          <w:rFonts w:ascii="Arial"/>
        </w:rPr>
        <w:t>Chris Doudney</w:t>
      </w:r>
      <w:r w:rsidR="002F23FA">
        <w:rPr>
          <w:rFonts w:ascii="Arial"/>
        </w:rPr>
        <w:t xml:space="preserve"> </w:t>
      </w:r>
      <w:r w:rsidR="002F23FA">
        <w:rPr>
          <w:rFonts w:hAnsi="Times New Roman"/>
        </w:rPr>
        <w:t xml:space="preserve">– </w:t>
      </w:r>
      <w:r w:rsidR="002F23FA">
        <w:rPr>
          <w:rFonts w:ascii="Arial Bold"/>
        </w:rPr>
        <w:t>Moved</w:t>
      </w:r>
      <w:r w:rsidR="002F23FA">
        <w:rPr>
          <w:rFonts w:ascii="Arial"/>
        </w:rPr>
        <w:t xml:space="preserve"> to </w:t>
      </w:r>
      <w:r w:rsidR="002F23FA">
        <w:rPr>
          <w:rFonts w:ascii="Arial"/>
          <w:u w:val="single"/>
        </w:rPr>
        <w:t>accept the minutes of the last meeting</w:t>
      </w:r>
      <w:r w:rsidR="002F23FA">
        <w:rPr>
          <w:rFonts w:ascii="Arial"/>
        </w:rPr>
        <w:t xml:space="preserve">. </w:t>
      </w:r>
    </w:p>
    <w:p w:rsidR="00474DD1" w:rsidRDefault="002F23FA">
      <w:pPr>
        <w:rPr>
          <w:rFonts w:ascii="Arial" w:eastAsia="Arial" w:hAnsi="Arial" w:cs="Arial"/>
        </w:rPr>
      </w:pPr>
      <w:r>
        <w:rPr>
          <w:rFonts w:ascii="Arial Bold"/>
        </w:rPr>
        <w:t xml:space="preserve">Seconded </w:t>
      </w:r>
      <w:r>
        <w:rPr>
          <w:rFonts w:ascii="Arial"/>
        </w:rPr>
        <w:t xml:space="preserve">by </w:t>
      </w:r>
      <w:r w:rsidR="00C648DF">
        <w:rPr>
          <w:rFonts w:ascii="Arial"/>
        </w:rPr>
        <w:t>Norma</w:t>
      </w:r>
      <w:r w:rsidR="000375B1">
        <w:rPr>
          <w:rFonts w:ascii="Arial"/>
        </w:rPr>
        <w:t>n</w:t>
      </w:r>
      <w:r w:rsidR="00C648DF">
        <w:rPr>
          <w:rFonts w:ascii="Arial"/>
        </w:rPr>
        <w:t xml:space="preserve"> Webb</w:t>
      </w:r>
      <w:r>
        <w:rPr>
          <w:rFonts w:ascii="Arial"/>
        </w:rPr>
        <w:t>, carried by Fletcher Stanton.</w:t>
      </w:r>
    </w:p>
    <w:p w:rsidR="00474DD1" w:rsidRDefault="00474DD1">
      <w:pPr>
        <w:rPr>
          <w:rFonts w:ascii="Arial" w:eastAsia="Arial" w:hAnsi="Arial" w:cs="Arial"/>
        </w:rPr>
      </w:pPr>
    </w:p>
    <w:p w:rsidR="00474DD1" w:rsidRDefault="002F23FA">
      <w:pPr>
        <w:rPr>
          <w:rFonts w:ascii="Arial"/>
        </w:rPr>
      </w:pPr>
      <w:r>
        <w:rPr>
          <w:rFonts w:ascii="Arial"/>
        </w:rPr>
        <w:t xml:space="preserve">3. Guest Speaker: </w:t>
      </w:r>
      <w:r w:rsidR="00C648DF">
        <w:rPr>
          <w:rFonts w:ascii="Arial"/>
        </w:rPr>
        <w:t>Ruth Dyson</w:t>
      </w:r>
    </w:p>
    <w:p w:rsidR="00C648DF" w:rsidRDefault="00C648DF">
      <w:pPr>
        <w:rPr>
          <w:rFonts w:ascii="Arial"/>
        </w:rPr>
      </w:pPr>
      <w:r>
        <w:rPr>
          <w:rFonts w:ascii="Arial"/>
        </w:rPr>
        <w:t>Ruth welcomed Paul Lonsdale and Yani Johanson to this meeting.</w:t>
      </w:r>
    </w:p>
    <w:p w:rsidR="00C648DF" w:rsidRDefault="00C648DF">
      <w:pPr>
        <w:rPr>
          <w:rFonts w:ascii="Arial"/>
        </w:rPr>
      </w:pPr>
      <w:r>
        <w:rPr>
          <w:rFonts w:ascii="Arial"/>
        </w:rPr>
        <w:t>Ruth had 3 areas to talk about.</w:t>
      </w:r>
    </w:p>
    <w:p w:rsidR="00C648DF" w:rsidRDefault="00C648DF" w:rsidP="00C648DF">
      <w:pPr>
        <w:pStyle w:val="ListParagraph"/>
        <w:numPr>
          <w:ilvl w:val="0"/>
          <w:numId w:val="1"/>
        </w:numPr>
        <w:rPr>
          <w:rFonts w:ascii="Arial"/>
        </w:rPr>
      </w:pPr>
      <w:r>
        <w:rPr>
          <w:rFonts w:ascii="Arial"/>
        </w:rPr>
        <w:t xml:space="preserve">The last few years </w:t>
      </w:r>
      <w:r>
        <w:rPr>
          <w:rFonts w:ascii="Arial"/>
        </w:rPr>
        <w:t>–</w:t>
      </w:r>
      <w:r>
        <w:rPr>
          <w:rFonts w:ascii="Arial"/>
        </w:rPr>
        <w:t xml:space="preserve"> what is currently happening?</w:t>
      </w:r>
    </w:p>
    <w:p w:rsidR="00C648DF" w:rsidRDefault="00C648DF" w:rsidP="00C648DF">
      <w:pPr>
        <w:pStyle w:val="ListParagraph"/>
        <w:rPr>
          <w:rFonts w:ascii="Arial"/>
        </w:rPr>
      </w:pPr>
      <w:r>
        <w:rPr>
          <w:rFonts w:ascii="Arial"/>
        </w:rPr>
        <w:t>Impacts of re-zoning has been significant and disempowering. Repairs and re-build residents who had no idea that they were red zoned. There are still people who feel they are in the wrong zone and don</w:t>
      </w:r>
      <w:r>
        <w:rPr>
          <w:rFonts w:ascii="Arial"/>
        </w:rPr>
        <w:t>’</w:t>
      </w:r>
      <w:r>
        <w:rPr>
          <w:rFonts w:ascii="Arial"/>
        </w:rPr>
        <w:t>t understand the decisions.  Further frustrations on GNS reports on land movement Class 1,</w:t>
      </w:r>
      <w:r w:rsidR="00A653C5">
        <w:rPr>
          <w:rFonts w:ascii="Arial"/>
        </w:rPr>
        <w:t xml:space="preserve"> </w:t>
      </w:r>
      <w:r>
        <w:rPr>
          <w:rFonts w:ascii="Arial"/>
        </w:rPr>
        <w:t xml:space="preserve">2, 3 and </w:t>
      </w:r>
      <w:r w:rsidR="00A653C5">
        <w:rPr>
          <w:rFonts w:ascii="Arial"/>
        </w:rPr>
        <w:t>the TC classifications. The floods a few weeks ago has hit a number of people over and over again.</w:t>
      </w:r>
    </w:p>
    <w:p w:rsidR="00C648DF" w:rsidRDefault="00C648DF" w:rsidP="00C648DF">
      <w:pPr>
        <w:pStyle w:val="ListParagraph"/>
        <w:numPr>
          <w:ilvl w:val="0"/>
          <w:numId w:val="1"/>
        </w:numPr>
        <w:rPr>
          <w:rFonts w:ascii="Arial"/>
        </w:rPr>
      </w:pPr>
      <w:r>
        <w:rPr>
          <w:rFonts w:ascii="Arial"/>
        </w:rPr>
        <w:t xml:space="preserve">Comments in The Press and CDHB </w:t>
      </w:r>
      <w:r>
        <w:rPr>
          <w:rFonts w:ascii="Arial"/>
        </w:rPr>
        <w:t>–</w:t>
      </w:r>
      <w:r>
        <w:rPr>
          <w:rFonts w:ascii="Arial"/>
        </w:rPr>
        <w:t xml:space="preserve"> stresses people are experiencing.</w:t>
      </w:r>
      <w:r w:rsidRPr="00C648DF">
        <w:rPr>
          <w:rFonts w:ascii="Arial"/>
        </w:rPr>
        <w:t xml:space="preserve"> </w:t>
      </w:r>
    </w:p>
    <w:p w:rsidR="00A653C5" w:rsidRDefault="00A653C5" w:rsidP="00A653C5">
      <w:pPr>
        <w:pStyle w:val="ListParagraph"/>
        <w:rPr>
          <w:rFonts w:ascii="Arial"/>
        </w:rPr>
      </w:pPr>
      <w:r>
        <w:rPr>
          <w:rFonts w:ascii="Arial"/>
        </w:rPr>
        <w:t>Rob Gordon, an expert in impacts of trauma on people, say that people do not understand that they are onto the next phase of trauma response and cannot plan for the future. People have trauma effects that they do not recoginse as such. There does not seem to be enough expertise to help in the communities.  The way the developers went ahead with the Beachville seawall without consultation with the local community. The developer did not realize that there yachting took place on the estuary. It is very important to put experienced people from the community at the core of decision making.  Ruth was impressed with the attitude of the new council. We need new thinking and engagement with the community as they are there to help us.</w:t>
      </w:r>
    </w:p>
    <w:p w:rsidR="00C648DF" w:rsidRDefault="00C648DF" w:rsidP="00C648DF">
      <w:pPr>
        <w:pStyle w:val="ListParagraph"/>
        <w:numPr>
          <w:ilvl w:val="0"/>
          <w:numId w:val="1"/>
        </w:numPr>
        <w:rPr>
          <w:rFonts w:ascii="Arial"/>
        </w:rPr>
      </w:pPr>
      <w:r>
        <w:rPr>
          <w:rFonts w:ascii="Arial"/>
        </w:rPr>
        <w:t>Where to from here.</w:t>
      </w:r>
    </w:p>
    <w:p w:rsidR="007E137F" w:rsidRDefault="00A653C5" w:rsidP="00A653C5">
      <w:pPr>
        <w:pStyle w:val="ListParagraph"/>
        <w:rPr>
          <w:rFonts w:ascii="Arial"/>
        </w:rPr>
      </w:pPr>
      <w:r>
        <w:rPr>
          <w:rFonts w:ascii="Arial"/>
        </w:rPr>
        <w:t xml:space="preserve">Information sharing </w:t>
      </w:r>
      <w:r w:rsidR="007E137F">
        <w:rPr>
          <w:rFonts w:ascii="Arial"/>
        </w:rPr>
        <w:t>needs to keep going, there is a lot of anxiety if people don</w:t>
      </w:r>
      <w:r w:rsidR="007E137F">
        <w:rPr>
          <w:rFonts w:ascii="Arial"/>
        </w:rPr>
        <w:t>’</w:t>
      </w:r>
      <w:r w:rsidR="007E137F">
        <w:rPr>
          <w:rFonts w:ascii="Arial"/>
        </w:rPr>
        <w:t>t get the correct information.  We need to celebrate our community and look after each other. Small things make a lot of difference.</w:t>
      </w:r>
    </w:p>
    <w:p w:rsidR="007E137F" w:rsidRDefault="007E137F" w:rsidP="00A653C5">
      <w:pPr>
        <w:pStyle w:val="ListParagraph"/>
        <w:rPr>
          <w:rFonts w:ascii="Arial"/>
        </w:rPr>
      </w:pPr>
    </w:p>
    <w:p w:rsidR="007E137F" w:rsidRDefault="007E137F" w:rsidP="007E137F">
      <w:pPr>
        <w:rPr>
          <w:rFonts w:ascii="Arial"/>
        </w:rPr>
      </w:pPr>
      <w:r>
        <w:rPr>
          <w:rFonts w:ascii="Arial"/>
        </w:rPr>
        <w:t>Flet</w:t>
      </w:r>
      <w:r w:rsidR="00E82A5F">
        <w:rPr>
          <w:rFonts w:ascii="Arial"/>
        </w:rPr>
        <w:t>c</w:t>
      </w:r>
      <w:r>
        <w:rPr>
          <w:rFonts w:ascii="Arial"/>
        </w:rPr>
        <w:t>her Stan</w:t>
      </w:r>
      <w:r w:rsidR="00E82A5F">
        <w:rPr>
          <w:rFonts w:ascii="Arial"/>
        </w:rPr>
        <w:t>t</w:t>
      </w:r>
      <w:r>
        <w:rPr>
          <w:rFonts w:ascii="Arial"/>
        </w:rPr>
        <w:t>on introduced the next speaker - Suzanne from the community library.</w:t>
      </w:r>
    </w:p>
    <w:p w:rsidR="0018011E" w:rsidRDefault="007E137F" w:rsidP="007E137F">
      <w:pPr>
        <w:rPr>
          <w:rFonts w:ascii="Arial"/>
        </w:rPr>
      </w:pPr>
      <w:r>
        <w:rPr>
          <w:rFonts w:ascii="Arial"/>
        </w:rPr>
        <w:t xml:space="preserve">Suzanne gave us an update on the re-build project. </w:t>
      </w:r>
      <w:r w:rsidR="0018011E">
        <w:rPr>
          <w:rFonts w:ascii="Arial"/>
        </w:rPr>
        <w:t>They are going ahead with the relocation of a red-zoned house in Sumner. The library is currently operating out of the Redcliffs Tennis Club</w:t>
      </w:r>
      <w:r w:rsidR="0018011E">
        <w:rPr>
          <w:rFonts w:ascii="Arial"/>
        </w:rPr>
        <w:t>’</w:t>
      </w:r>
      <w:r w:rsidR="0018011E">
        <w:rPr>
          <w:rFonts w:ascii="Arial"/>
        </w:rPr>
        <w:t xml:space="preserve">s hall at 75 Main Road. It is their Centenary in May </w:t>
      </w:r>
      <w:r w:rsidR="0018011E">
        <w:rPr>
          <w:rFonts w:ascii="Arial"/>
        </w:rPr>
        <w:t>–</w:t>
      </w:r>
      <w:r w:rsidR="0018011E">
        <w:rPr>
          <w:rFonts w:ascii="Arial"/>
        </w:rPr>
        <w:t xml:space="preserve"> the Library is 100years old. Two events are planned:</w:t>
      </w:r>
    </w:p>
    <w:p w:rsidR="0018011E" w:rsidRDefault="0018011E" w:rsidP="0018011E">
      <w:pPr>
        <w:pStyle w:val="ListParagraph"/>
        <w:numPr>
          <w:ilvl w:val="0"/>
          <w:numId w:val="2"/>
        </w:numPr>
        <w:rPr>
          <w:rFonts w:ascii="Arial"/>
        </w:rPr>
      </w:pPr>
      <w:r>
        <w:rPr>
          <w:rFonts w:ascii="Arial"/>
        </w:rPr>
        <w:t>Gavin Bishop PJ story time for children</w:t>
      </w:r>
    </w:p>
    <w:p w:rsidR="0018011E" w:rsidRDefault="0018011E" w:rsidP="0018011E">
      <w:pPr>
        <w:pStyle w:val="ListParagraph"/>
        <w:numPr>
          <w:ilvl w:val="0"/>
          <w:numId w:val="2"/>
        </w:numPr>
        <w:rPr>
          <w:rFonts w:ascii="Arial"/>
        </w:rPr>
      </w:pPr>
      <w:r>
        <w:rPr>
          <w:rFonts w:ascii="Arial"/>
        </w:rPr>
        <w:t>Afternoon tea on 8</w:t>
      </w:r>
      <w:r w:rsidRPr="0018011E">
        <w:rPr>
          <w:rFonts w:ascii="Arial"/>
          <w:vertAlign w:val="superscript"/>
        </w:rPr>
        <w:t>th</w:t>
      </w:r>
      <w:r>
        <w:rPr>
          <w:rFonts w:ascii="Arial"/>
        </w:rPr>
        <w:t xml:space="preserve"> May</w:t>
      </w:r>
    </w:p>
    <w:p w:rsidR="00A653C5" w:rsidRPr="00FE53AD" w:rsidRDefault="007E137F" w:rsidP="00FE53AD">
      <w:pPr>
        <w:rPr>
          <w:rFonts w:ascii="Arial"/>
        </w:rPr>
      </w:pPr>
      <w:r w:rsidRPr="00FE53AD">
        <w:rPr>
          <w:rFonts w:ascii="Arial"/>
        </w:rPr>
        <w:t xml:space="preserve"> </w:t>
      </w:r>
    </w:p>
    <w:p w:rsidR="00FE53AD" w:rsidRDefault="00FE53AD" w:rsidP="00FE53AD">
      <w:pPr>
        <w:rPr>
          <w:rFonts w:ascii="Arial"/>
        </w:rPr>
      </w:pPr>
      <w:r>
        <w:rPr>
          <w:rFonts w:ascii="Arial"/>
        </w:rPr>
        <w:t xml:space="preserve">The next guest speaker </w:t>
      </w:r>
      <w:r>
        <w:rPr>
          <w:rFonts w:ascii="Arial"/>
        </w:rPr>
        <w:t>–</w:t>
      </w:r>
      <w:r>
        <w:rPr>
          <w:rFonts w:ascii="Arial"/>
        </w:rPr>
        <w:t xml:space="preserve"> Paul Lonsdale </w:t>
      </w:r>
      <w:r>
        <w:rPr>
          <w:rFonts w:ascii="Arial"/>
        </w:rPr>
        <w:t>–</w:t>
      </w:r>
      <w:r>
        <w:rPr>
          <w:rFonts w:ascii="Arial"/>
        </w:rPr>
        <w:t xml:space="preserve"> Councilor, Hagley-Ferrymead Ward</w:t>
      </w:r>
    </w:p>
    <w:p w:rsidR="00FE53AD" w:rsidRDefault="00FE53AD" w:rsidP="00FE53AD">
      <w:pPr>
        <w:rPr>
          <w:rFonts w:ascii="Arial"/>
        </w:rPr>
      </w:pPr>
      <w:r>
        <w:rPr>
          <w:rFonts w:ascii="Arial"/>
        </w:rPr>
        <w:t>Paul stated that the council is listening and know</w:t>
      </w:r>
      <w:r w:rsidR="00000166">
        <w:rPr>
          <w:rFonts w:ascii="Arial"/>
        </w:rPr>
        <w:t>s</w:t>
      </w:r>
      <w:r>
        <w:rPr>
          <w:rFonts w:ascii="Arial"/>
        </w:rPr>
        <w:t xml:space="preserve"> the issues in the area</w:t>
      </w:r>
      <w:r w:rsidR="00000166">
        <w:rPr>
          <w:rFonts w:ascii="Arial"/>
        </w:rPr>
        <w:t xml:space="preserve">. They </w:t>
      </w:r>
      <w:r>
        <w:rPr>
          <w:rFonts w:ascii="Arial"/>
        </w:rPr>
        <w:t xml:space="preserve">understand frustrations and fear for some people. He said the new council </w:t>
      </w:r>
      <w:r w:rsidR="00000166">
        <w:rPr>
          <w:rFonts w:ascii="Arial"/>
        </w:rPr>
        <w:t>k</w:t>
      </w:r>
      <w:r>
        <w:rPr>
          <w:rFonts w:ascii="Arial"/>
        </w:rPr>
        <w:t xml:space="preserve">new coming into this term that it would be difficult because of all the issues and very hard decisions </w:t>
      </w:r>
      <w:r w:rsidR="00000166">
        <w:rPr>
          <w:rFonts w:ascii="Arial"/>
        </w:rPr>
        <w:t>need to be made</w:t>
      </w:r>
      <w:r>
        <w:rPr>
          <w:rFonts w:ascii="Arial"/>
        </w:rPr>
        <w:t xml:space="preserve"> for the next 3 years.</w:t>
      </w:r>
      <w:r w:rsidR="00000166">
        <w:rPr>
          <w:rFonts w:ascii="Arial"/>
        </w:rPr>
        <w:t xml:space="preserve"> Paul stressed that people have to be the </w:t>
      </w:r>
      <w:r w:rsidR="006D7497">
        <w:rPr>
          <w:rFonts w:ascii="Arial"/>
        </w:rPr>
        <w:t>center</w:t>
      </w:r>
      <w:r w:rsidR="00000166">
        <w:rPr>
          <w:rFonts w:ascii="Arial"/>
        </w:rPr>
        <w:t xml:space="preserve"> of anything</w:t>
      </w:r>
      <w:r w:rsidR="006D7497">
        <w:rPr>
          <w:rFonts w:ascii="Arial"/>
        </w:rPr>
        <w:t>, people first. They do try and attend every community meeting that is held</w:t>
      </w:r>
      <w:r w:rsidR="003B6AE5">
        <w:rPr>
          <w:rFonts w:ascii="Arial"/>
        </w:rPr>
        <w:t>, he is a positive thinker and the council has a positive future for Christchurch to make it the best city in New Zealand.</w:t>
      </w:r>
    </w:p>
    <w:p w:rsidR="003B6AE5" w:rsidRDefault="003B6AE5" w:rsidP="00FE53AD">
      <w:pPr>
        <w:rPr>
          <w:rFonts w:ascii="Arial"/>
        </w:rPr>
      </w:pPr>
    </w:p>
    <w:p w:rsidR="003B6AE5" w:rsidRDefault="003B6AE5" w:rsidP="00FE53AD">
      <w:pPr>
        <w:rPr>
          <w:rFonts w:ascii="Arial"/>
        </w:rPr>
      </w:pPr>
      <w:r>
        <w:rPr>
          <w:rFonts w:ascii="Arial"/>
        </w:rPr>
        <w:t>Jo Hooker from the yacht club thanked Ruth Dyson, Paul Lonsdale and Yani Johanson for listening regarding the seawall. They want people to be involved with yacht club</w:t>
      </w:r>
      <w:r w:rsidR="00353F02">
        <w:rPr>
          <w:rFonts w:ascii="Arial"/>
        </w:rPr>
        <w:t>, come and have tea with us.</w:t>
      </w:r>
      <w:r>
        <w:rPr>
          <w:rFonts w:ascii="Arial"/>
        </w:rPr>
        <w:t xml:space="preserve"> </w:t>
      </w:r>
      <w:r w:rsidR="00353F02">
        <w:rPr>
          <w:rFonts w:ascii="Arial"/>
        </w:rPr>
        <w:t>O</w:t>
      </w:r>
      <w:r>
        <w:rPr>
          <w:rFonts w:ascii="Arial"/>
        </w:rPr>
        <w:t>ur building has been strengthened and the first priority is to re-build the boat shed.</w:t>
      </w:r>
    </w:p>
    <w:p w:rsidR="00D67BA1" w:rsidRDefault="00D67BA1" w:rsidP="00FE53AD">
      <w:pPr>
        <w:rPr>
          <w:rFonts w:ascii="Arial"/>
        </w:rPr>
      </w:pPr>
    </w:p>
    <w:p w:rsidR="00D67BA1" w:rsidRDefault="00D67BA1" w:rsidP="00FE53AD">
      <w:pPr>
        <w:rPr>
          <w:rFonts w:ascii="Arial"/>
        </w:rPr>
      </w:pPr>
      <w:r>
        <w:rPr>
          <w:rFonts w:ascii="Arial"/>
        </w:rPr>
        <w:t>Norman Webb mentioned that the Sumner croquet club has a pre-fabricated school room that is available for removal and use.</w:t>
      </w:r>
    </w:p>
    <w:p w:rsidR="00640AAA" w:rsidRDefault="00640AAA" w:rsidP="00FE53AD">
      <w:pPr>
        <w:rPr>
          <w:rFonts w:ascii="Arial"/>
        </w:rPr>
      </w:pPr>
    </w:p>
    <w:p w:rsidR="00D67BA1" w:rsidRDefault="00640AAA" w:rsidP="00FE53AD">
      <w:pPr>
        <w:rPr>
          <w:rFonts w:ascii="Arial"/>
        </w:rPr>
      </w:pPr>
      <w:r>
        <w:rPr>
          <w:rFonts w:ascii="Arial"/>
        </w:rPr>
        <w:t>Neville Dell a spokesperson from the Community Shed</w:t>
      </w:r>
      <w:r w:rsidR="002931F7">
        <w:rPr>
          <w:rFonts w:ascii="Arial"/>
        </w:rPr>
        <w:t xml:space="preserve"> talked about the Shed, how the Shed was formed and what was available for the residents. </w:t>
      </w:r>
    </w:p>
    <w:p w:rsidR="002931F7" w:rsidRDefault="002931F7" w:rsidP="00FE53AD">
      <w:pPr>
        <w:rPr>
          <w:rFonts w:ascii="Arial"/>
        </w:rPr>
      </w:pPr>
    </w:p>
    <w:p w:rsidR="000375B1" w:rsidRDefault="002931F7" w:rsidP="00FE53AD">
      <w:pPr>
        <w:rPr>
          <w:rFonts w:ascii="Arial"/>
        </w:rPr>
      </w:pPr>
      <w:r>
        <w:rPr>
          <w:rFonts w:ascii="Arial"/>
        </w:rPr>
        <w:t>Chris Doudney reported on the financial situation of the RRA for the year ended December 2013</w:t>
      </w:r>
      <w:r w:rsidR="000375B1">
        <w:rPr>
          <w:rFonts w:ascii="Arial"/>
        </w:rPr>
        <w:t>. Total income was $8571.70 from grants received from the CCC and Fulton Hogan.</w:t>
      </w:r>
    </w:p>
    <w:p w:rsidR="000375B1" w:rsidRDefault="000375B1" w:rsidP="00FE53AD">
      <w:pPr>
        <w:rPr>
          <w:rFonts w:ascii="Arial"/>
        </w:rPr>
      </w:pPr>
      <w:r>
        <w:rPr>
          <w:rFonts w:ascii="Arial"/>
        </w:rPr>
        <w:t>The balance as at 31</w:t>
      </w:r>
      <w:r w:rsidRPr="000375B1">
        <w:rPr>
          <w:rFonts w:ascii="Arial"/>
          <w:vertAlign w:val="superscript"/>
        </w:rPr>
        <w:t>st</w:t>
      </w:r>
      <w:r>
        <w:rPr>
          <w:rFonts w:ascii="Arial"/>
        </w:rPr>
        <w:t xml:space="preserve"> December 2013 was $2,808.79</w:t>
      </w:r>
    </w:p>
    <w:p w:rsidR="000375B1" w:rsidRDefault="000375B1" w:rsidP="000375B1">
      <w:pPr>
        <w:jc w:val="both"/>
        <w:rPr>
          <w:rFonts w:ascii="Arial" w:eastAsia="Arial" w:hAnsi="Arial" w:cs="Arial"/>
        </w:rPr>
      </w:pPr>
      <w:r>
        <w:rPr>
          <w:rFonts w:ascii="Arial"/>
        </w:rPr>
        <w:t xml:space="preserve">Chris Doudney </w:t>
      </w:r>
      <w:r>
        <w:rPr>
          <w:rFonts w:hAnsi="Times New Roman"/>
        </w:rPr>
        <w:t xml:space="preserve">– </w:t>
      </w:r>
      <w:r>
        <w:rPr>
          <w:rFonts w:ascii="Arial Bold"/>
        </w:rPr>
        <w:t>Moved</w:t>
      </w:r>
      <w:r>
        <w:rPr>
          <w:rFonts w:ascii="Arial"/>
        </w:rPr>
        <w:t xml:space="preserve"> to </w:t>
      </w:r>
      <w:r>
        <w:rPr>
          <w:rFonts w:ascii="Arial"/>
          <w:u w:val="single"/>
        </w:rPr>
        <w:t>accept the Financial Report for December 2013</w:t>
      </w:r>
      <w:r>
        <w:rPr>
          <w:rFonts w:ascii="Arial"/>
        </w:rPr>
        <w:t xml:space="preserve"> </w:t>
      </w:r>
    </w:p>
    <w:p w:rsidR="00D67BA1" w:rsidRDefault="000375B1" w:rsidP="000375B1">
      <w:pPr>
        <w:rPr>
          <w:rFonts w:ascii="Arial"/>
        </w:rPr>
      </w:pPr>
      <w:r>
        <w:rPr>
          <w:rFonts w:ascii="Arial Bold"/>
        </w:rPr>
        <w:t xml:space="preserve">Seconded </w:t>
      </w:r>
      <w:r>
        <w:rPr>
          <w:rFonts w:ascii="Arial"/>
        </w:rPr>
        <w:t>by Grant Bargrove, carried by Fletcher Stanton</w:t>
      </w:r>
    </w:p>
    <w:p w:rsidR="00FE53AD" w:rsidRDefault="00FE53AD" w:rsidP="00FE53AD">
      <w:pPr>
        <w:rPr>
          <w:rFonts w:ascii="Arial"/>
        </w:rPr>
      </w:pPr>
    </w:p>
    <w:p w:rsidR="00A653C5" w:rsidRPr="00FE53AD" w:rsidRDefault="0066796E" w:rsidP="00FE53AD">
      <w:pPr>
        <w:rPr>
          <w:rFonts w:ascii="Arial"/>
        </w:rPr>
      </w:pPr>
      <w:r>
        <w:rPr>
          <w:rFonts w:ascii="Arial"/>
        </w:rPr>
        <w:t xml:space="preserve">Chris Doudney stated that unless we get funding the information </w:t>
      </w:r>
      <w:r w:rsidR="00353F02">
        <w:rPr>
          <w:rFonts w:ascii="Arial"/>
        </w:rPr>
        <w:t>Centre</w:t>
      </w:r>
      <w:r>
        <w:rPr>
          <w:rFonts w:ascii="Arial"/>
        </w:rPr>
        <w:t xml:space="preserve"> will be closing as we do not have sufficient funds for rent.</w:t>
      </w:r>
    </w:p>
    <w:p w:rsidR="00C648DF" w:rsidRPr="00C648DF" w:rsidRDefault="00C648DF" w:rsidP="00C648DF">
      <w:pPr>
        <w:rPr>
          <w:rFonts w:ascii="Arial"/>
        </w:rPr>
      </w:pPr>
    </w:p>
    <w:p w:rsidR="00C648DF" w:rsidRPr="0066796E" w:rsidRDefault="0066796E">
      <w:pPr>
        <w:rPr>
          <w:rFonts w:ascii="Arial"/>
          <w:b/>
        </w:rPr>
      </w:pPr>
      <w:r w:rsidRPr="0066796E">
        <w:rPr>
          <w:rFonts w:ascii="Arial"/>
          <w:b/>
        </w:rPr>
        <w:t xml:space="preserve">Election of officers </w:t>
      </w:r>
    </w:p>
    <w:p w:rsidR="00353F02" w:rsidRDefault="00353F02">
      <w:pPr>
        <w:rPr>
          <w:rFonts w:ascii="Arial"/>
        </w:rPr>
      </w:pPr>
      <w:r>
        <w:rPr>
          <w:rFonts w:ascii="Arial"/>
        </w:rPr>
        <w:t>Fletcher Stanton asked for nominations for the committee for 2014. A secretary and treasurer is needed. No nominations were forthcoming.</w:t>
      </w:r>
    </w:p>
    <w:p w:rsidR="00353F02" w:rsidRDefault="00353F02">
      <w:pPr>
        <w:rPr>
          <w:rFonts w:ascii="Arial"/>
        </w:rPr>
      </w:pPr>
      <w:r>
        <w:rPr>
          <w:rFonts w:ascii="Arial"/>
        </w:rPr>
        <w:t>Chris Doudney stated that if there were no nominations from the floor tonight then:</w:t>
      </w:r>
    </w:p>
    <w:p w:rsidR="00353F02" w:rsidRDefault="00353F02" w:rsidP="00353F02">
      <w:pPr>
        <w:jc w:val="both"/>
        <w:rPr>
          <w:rFonts w:ascii="Arial"/>
          <w:u w:val="single"/>
        </w:rPr>
      </w:pPr>
      <w:r>
        <w:rPr>
          <w:rFonts w:ascii="Arial"/>
        </w:rPr>
        <w:t xml:space="preserve">Chris Doudney </w:t>
      </w:r>
      <w:r>
        <w:rPr>
          <w:rFonts w:hAnsi="Times New Roman"/>
        </w:rPr>
        <w:t xml:space="preserve">– </w:t>
      </w:r>
      <w:r>
        <w:rPr>
          <w:rFonts w:ascii="Arial Bold"/>
        </w:rPr>
        <w:t>Moved</w:t>
      </w:r>
      <w:r>
        <w:rPr>
          <w:rFonts w:ascii="Arial"/>
        </w:rPr>
        <w:t xml:space="preserve"> to </w:t>
      </w:r>
      <w:r>
        <w:rPr>
          <w:rFonts w:ascii="Arial"/>
          <w:u w:val="single"/>
        </w:rPr>
        <w:t>make the previous committee members be confirmed as the committee for the New Year</w:t>
      </w:r>
    </w:p>
    <w:p w:rsidR="00353F02" w:rsidRDefault="00353F02" w:rsidP="00353F02">
      <w:pPr>
        <w:jc w:val="both"/>
        <w:rPr>
          <w:rFonts w:ascii="Arial" w:eastAsia="Arial" w:hAnsi="Arial" w:cs="Arial"/>
        </w:rPr>
      </w:pPr>
      <w:r>
        <w:rPr>
          <w:rFonts w:ascii="Arial"/>
        </w:rPr>
        <w:t xml:space="preserve"> </w:t>
      </w:r>
    </w:p>
    <w:p w:rsidR="00353F02" w:rsidRDefault="00353F02" w:rsidP="00353F02">
      <w:pPr>
        <w:rPr>
          <w:rFonts w:ascii="Arial"/>
        </w:rPr>
      </w:pPr>
      <w:r>
        <w:rPr>
          <w:rFonts w:ascii="Arial Bold"/>
        </w:rPr>
        <w:t xml:space="preserve">Seconded </w:t>
      </w:r>
      <w:r>
        <w:rPr>
          <w:rFonts w:ascii="Arial"/>
        </w:rPr>
        <w:t>by Alan Donaldson, carried by Fletcher Stanton</w:t>
      </w:r>
    </w:p>
    <w:p w:rsidR="00E82A5F" w:rsidRDefault="00E82A5F">
      <w:pPr>
        <w:rPr>
          <w:rFonts w:ascii="Arial"/>
        </w:rPr>
      </w:pPr>
    </w:p>
    <w:p w:rsidR="00353F02" w:rsidRDefault="00353F02">
      <w:pPr>
        <w:rPr>
          <w:rFonts w:ascii="Arial"/>
        </w:rPr>
      </w:pPr>
      <w:r>
        <w:rPr>
          <w:rFonts w:ascii="Arial"/>
        </w:rPr>
        <w:t>The next guest speaker, Yani Johanson</w:t>
      </w:r>
      <w:r w:rsidR="00110208">
        <w:rPr>
          <w:rFonts w:ascii="Arial"/>
        </w:rPr>
        <w:t>,</w:t>
      </w:r>
      <w:r>
        <w:rPr>
          <w:rFonts w:ascii="Arial"/>
        </w:rPr>
        <w:t xml:space="preserve"> was int</w:t>
      </w:r>
      <w:r w:rsidR="00110208">
        <w:rPr>
          <w:rFonts w:ascii="Arial"/>
        </w:rPr>
        <w:t>r</w:t>
      </w:r>
      <w:r>
        <w:rPr>
          <w:rFonts w:ascii="Arial"/>
        </w:rPr>
        <w:t>oduced</w:t>
      </w:r>
    </w:p>
    <w:p w:rsidR="00110208" w:rsidRDefault="00110208">
      <w:pPr>
        <w:rPr>
          <w:rFonts w:ascii="Arial"/>
        </w:rPr>
      </w:pPr>
      <w:r>
        <w:rPr>
          <w:rFonts w:ascii="Arial"/>
        </w:rPr>
        <w:t>Yani echoed what Ruth Dyson and Paul Lonsdale had said. The council is looking at a new approach and decided not to adopt the Main Road Master Plan and to have more community consultation first.  Reg and Rena made a request for support for the scooter park. This showed the spirit of Christchurch and was heartwarming to see the simple things we do to bring smiles to faces. There is a long road ahead and we need to work closely with the council and community. With the District Plan Review the Financial strategy in the council is transparency. The more open and transparent we are the more accepting the community will be on what we are trying to achieve. In closing Yani thanked Fletcher and Chris for all the work they have done in the community.</w:t>
      </w:r>
    </w:p>
    <w:p w:rsidR="00110208" w:rsidRDefault="00110208">
      <w:pPr>
        <w:rPr>
          <w:rFonts w:ascii="Arial"/>
        </w:rPr>
      </w:pPr>
    </w:p>
    <w:p w:rsidR="00C648DF" w:rsidRDefault="00110208">
      <w:pPr>
        <w:rPr>
          <w:rFonts w:ascii="Arial"/>
        </w:rPr>
      </w:pPr>
      <w:r>
        <w:rPr>
          <w:rFonts w:ascii="Arial"/>
          <w:b/>
          <w:u w:val="single"/>
        </w:rPr>
        <w:t>General Business</w:t>
      </w:r>
      <w:r>
        <w:rPr>
          <w:rFonts w:ascii="Arial"/>
        </w:rPr>
        <w:t xml:space="preserve"> </w:t>
      </w:r>
    </w:p>
    <w:p w:rsidR="00C648DF" w:rsidRDefault="00C648DF">
      <w:pPr>
        <w:rPr>
          <w:rFonts w:ascii="Arial"/>
        </w:rPr>
      </w:pPr>
    </w:p>
    <w:p w:rsidR="00110208" w:rsidRDefault="00110208">
      <w:pPr>
        <w:rPr>
          <w:rFonts w:ascii="Arial"/>
        </w:rPr>
      </w:pPr>
      <w:r>
        <w:rPr>
          <w:rFonts w:ascii="Arial"/>
        </w:rPr>
        <w:t xml:space="preserve">Peter Croft introduced himself as being a resident and businessman </w:t>
      </w:r>
      <w:r w:rsidR="00380523">
        <w:rPr>
          <w:rFonts w:ascii="Arial"/>
        </w:rPr>
        <w:t>of</w:t>
      </w:r>
      <w:r>
        <w:rPr>
          <w:rFonts w:ascii="Arial"/>
        </w:rPr>
        <w:t xml:space="preserve"> Redcliffs since 1974. Peter stated that last year the RRA committee decided that </w:t>
      </w:r>
      <w:r w:rsidR="00A811EB">
        <w:rPr>
          <w:rFonts w:ascii="Arial"/>
        </w:rPr>
        <w:t>it needed to become an Incorporated</w:t>
      </w:r>
      <w:r w:rsidR="00380523">
        <w:rPr>
          <w:rFonts w:ascii="Arial"/>
        </w:rPr>
        <w:t xml:space="preserve"> Society.  This decision ca</w:t>
      </w:r>
      <w:r w:rsidR="00A811EB">
        <w:rPr>
          <w:rFonts w:ascii="Arial"/>
        </w:rPr>
        <w:t xml:space="preserve">me with a lot of legal rules and regulations. </w:t>
      </w:r>
      <w:r w:rsidR="00380523">
        <w:rPr>
          <w:rFonts w:ascii="Arial"/>
        </w:rPr>
        <w:t>Peter</w:t>
      </w:r>
      <w:r w:rsidR="00A811EB">
        <w:rPr>
          <w:rFonts w:ascii="Arial"/>
        </w:rPr>
        <w:t xml:space="preserve"> felt very strongly that th</w:t>
      </w:r>
      <w:r w:rsidR="00380523">
        <w:rPr>
          <w:rFonts w:ascii="Arial"/>
        </w:rPr>
        <w:t>is</w:t>
      </w:r>
      <w:r w:rsidR="00A811EB">
        <w:rPr>
          <w:rFonts w:ascii="Arial"/>
        </w:rPr>
        <w:t xml:space="preserve"> w</w:t>
      </w:r>
      <w:r w:rsidR="00380523">
        <w:rPr>
          <w:rFonts w:ascii="Arial"/>
        </w:rPr>
        <w:t>as</w:t>
      </w:r>
      <w:r w:rsidR="00A811EB">
        <w:rPr>
          <w:rFonts w:ascii="Arial"/>
        </w:rPr>
        <w:t xml:space="preserve"> not being followed correctly</w:t>
      </w:r>
      <w:r w:rsidR="00380523">
        <w:rPr>
          <w:rFonts w:ascii="Arial"/>
        </w:rPr>
        <w:t xml:space="preserve">. He sent a letter to those members that had signed the letter of incorporation, suggesting that they are responsible for what they had agreed to and need to be more involved in the committee. A secretary and a treasurer was urgently needed.  </w:t>
      </w:r>
    </w:p>
    <w:p w:rsidR="00380523" w:rsidRDefault="00380523">
      <w:pPr>
        <w:rPr>
          <w:rFonts w:ascii="Arial"/>
        </w:rPr>
      </w:pPr>
    </w:p>
    <w:p w:rsidR="00074121" w:rsidRDefault="00380523" w:rsidP="00380523">
      <w:pPr>
        <w:jc w:val="both"/>
        <w:rPr>
          <w:rFonts w:ascii="Arial"/>
          <w:u w:val="single"/>
        </w:rPr>
      </w:pPr>
      <w:r>
        <w:rPr>
          <w:rFonts w:ascii="Arial"/>
        </w:rPr>
        <w:t xml:space="preserve">Peter Croft </w:t>
      </w:r>
      <w:r>
        <w:rPr>
          <w:rFonts w:hAnsi="Times New Roman"/>
        </w:rPr>
        <w:t xml:space="preserve">– </w:t>
      </w:r>
      <w:r>
        <w:rPr>
          <w:rFonts w:ascii="Arial Bold"/>
        </w:rPr>
        <w:t>Moved</w:t>
      </w:r>
      <w:r>
        <w:rPr>
          <w:rFonts w:ascii="Arial"/>
        </w:rPr>
        <w:t xml:space="preserve"> that </w:t>
      </w:r>
      <w:r>
        <w:rPr>
          <w:rFonts w:ascii="Arial"/>
          <w:u w:val="single"/>
        </w:rPr>
        <w:t>the RRA is deregistered as an Incorporated Society as we do not have a secretary and treasurer</w:t>
      </w:r>
    </w:p>
    <w:p w:rsidR="00380523" w:rsidRDefault="00380523" w:rsidP="00074121">
      <w:pPr>
        <w:jc w:val="both"/>
        <w:rPr>
          <w:rFonts w:ascii="Arial"/>
        </w:rPr>
      </w:pPr>
      <w:r>
        <w:rPr>
          <w:rFonts w:ascii="Arial Bold"/>
        </w:rPr>
        <w:t xml:space="preserve">Seconded </w:t>
      </w:r>
      <w:r w:rsidR="00074121">
        <w:rPr>
          <w:rFonts w:ascii="Arial Bold"/>
        </w:rPr>
        <w:t>–</w:t>
      </w:r>
      <w:r w:rsidR="00074121">
        <w:rPr>
          <w:rFonts w:ascii="Arial Bold"/>
        </w:rPr>
        <w:t xml:space="preserve"> nil </w:t>
      </w:r>
    </w:p>
    <w:p w:rsidR="00380523" w:rsidRDefault="00380523">
      <w:pPr>
        <w:rPr>
          <w:rFonts w:ascii="Arial"/>
        </w:rPr>
      </w:pPr>
    </w:p>
    <w:p w:rsidR="00C648DF" w:rsidRDefault="00074121">
      <w:pPr>
        <w:rPr>
          <w:rFonts w:ascii="Arial" w:eastAsia="Arial" w:hAnsi="Arial" w:cs="Arial"/>
        </w:rPr>
      </w:pPr>
      <w:r>
        <w:rPr>
          <w:rFonts w:ascii="Arial" w:eastAsia="Arial" w:hAnsi="Arial" w:cs="Arial"/>
        </w:rPr>
        <w:t>Peter declared that the committee owes money and this is not the first time. It is not operating as it should and something needs to be done about it. We cannot afford the rent for the Information Centre, the rent is $13,000 p.a.</w:t>
      </w:r>
    </w:p>
    <w:p w:rsidR="00074121" w:rsidRDefault="00074121">
      <w:pPr>
        <w:rPr>
          <w:rFonts w:ascii="Arial" w:eastAsia="Arial" w:hAnsi="Arial" w:cs="Arial"/>
        </w:rPr>
      </w:pPr>
    </w:p>
    <w:p w:rsidR="00F50A76" w:rsidRDefault="00074121">
      <w:pPr>
        <w:rPr>
          <w:rFonts w:ascii="Arial" w:eastAsia="Arial" w:hAnsi="Arial" w:cs="Arial"/>
        </w:rPr>
      </w:pPr>
      <w:r>
        <w:rPr>
          <w:rFonts w:ascii="Arial" w:eastAsia="Arial" w:hAnsi="Arial" w:cs="Arial"/>
        </w:rPr>
        <w:t xml:space="preserve">Chris Doudney said that </w:t>
      </w:r>
      <w:r w:rsidR="00A57995">
        <w:rPr>
          <w:rFonts w:ascii="Arial" w:eastAsia="Arial" w:hAnsi="Arial" w:cs="Arial"/>
        </w:rPr>
        <w:t>most funding organisations</w:t>
      </w:r>
      <w:r w:rsidR="00F50A76">
        <w:rPr>
          <w:rFonts w:ascii="Arial" w:eastAsia="Arial" w:hAnsi="Arial" w:cs="Arial"/>
        </w:rPr>
        <w:t xml:space="preserve"> require the applicant to be registered as an incorporated society before they will consider funding.</w:t>
      </w:r>
    </w:p>
    <w:p w:rsidR="00074121" w:rsidRDefault="00074121">
      <w:pPr>
        <w:rPr>
          <w:rFonts w:ascii="Arial" w:eastAsia="Arial" w:hAnsi="Arial" w:cs="Arial"/>
        </w:rPr>
      </w:pPr>
    </w:p>
    <w:p w:rsidR="00A57995" w:rsidRDefault="00A57995">
      <w:pPr>
        <w:rPr>
          <w:rFonts w:ascii="Arial" w:eastAsia="Arial" w:hAnsi="Arial" w:cs="Arial"/>
        </w:rPr>
      </w:pPr>
      <w:r>
        <w:rPr>
          <w:rFonts w:ascii="Arial" w:eastAsia="Arial" w:hAnsi="Arial" w:cs="Arial"/>
        </w:rPr>
        <w:t>Paul Lon</w:t>
      </w:r>
      <w:r w:rsidR="00F50A76">
        <w:rPr>
          <w:rFonts w:ascii="Arial" w:eastAsia="Arial" w:hAnsi="Arial" w:cs="Arial"/>
        </w:rPr>
        <w:t>s</w:t>
      </w:r>
      <w:r>
        <w:rPr>
          <w:rFonts w:ascii="Arial" w:eastAsia="Arial" w:hAnsi="Arial" w:cs="Arial"/>
        </w:rPr>
        <w:t>dale felt that the rent for 30 square meters was too high for the Redcliffs area.</w:t>
      </w:r>
    </w:p>
    <w:p w:rsidR="00A57995" w:rsidRDefault="00A57995">
      <w:pPr>
        <w:rPr>
          <w:rFonts w:ascii="Arial" w:eastAsia="Arial" w:hAnsi="Arial" w:cs="Arial"/>
        </w:rPr>
      </w:pPr>
    </w:p>
    <w:p w:rsidR="00F50A76" w:rsidRDefault="00F50A76">
      <w:pPr>
        <w:rPr>
          <w:rFonts w:ascii="Arial" w:eastAsia="Arial" w:hAnsi="Arial" w:cs="Arial"/>
        </w:rPr>
      </w:pPr>
      <w:r>
        <w:rPr>
          <w:rFonts w:ascii="Arial" w:eastAsia="Arial" w:hAnsi="Arial" w:cs="Arial"/>
        </w:rPr>
        <w:t>Norman Webb said that to make a decision today without knowing the full information was not a good idea. Norman proposed that the committee considers the matter with all the information and if these cannot be met then action must be taken.</w:t>
      </w:r>
    </w:p>
    <w:p w:rsidR="00F50A76" w:rsidRDefault="00F50A76">
      <w:pPr>
        <w:rPr>
          <w:rFonts w:ascii="Arial" w:eastAsia="Arial" w:hAnsi="Arial" w:cs="Arial"/>
        </w:rPr>
      </w:pPr>
    </w:p>
    <w:p w:rsidR="00327003" w:rsidRDefault="00F50A76">
      <w:pPr>
        <w:rPr>
          <w:rFonts w:ascii="Arial" w:eastAsia="Arial" w:hAnsi="Arial" w:cs="Arial"/>
        </w:rPr>
      </w:pPr>
      <w:r>
        <w:rPr>
          <w:rFonts w:ascii="Arial" w:eastAsia="Arial" w:hAnsi="Arial" w:cs="Arial"/>
        </w:rPr>
        <w:t xml:space="preserve">Ruth Dyson said that there are legal liabilities and if they are not met </w:t>
      </w:r>
      <w:r w:rsidR="00327003">
        <w:rPr>
          <w:rFonts w:ascii="Arial" w:eastAsia="Arial" w:hAnsi="Arial" w:cs="Arial"/>
        </w:rPr>
        <w:t>it cannot be left. It is very important that this is sorted out.</w:t>
      </w:r>
    </w:p>
    <w:p w:rsidR="00327003" w:rsidRDefault="00327003">
      <w:pPr>
        <w:rPr>
          <w:rFonts w:ascii="Arial" w:eastAsia="Arial" w:hAnsi="Arial" w:cs="Arial"/>
        </w:rPr>
      </w:pPr>
    </w:p>
    <w:p w:rsidR="00F50A76" w:rsidRDefault="00F50A76">
      <w:pPr>
        <w:rPr>
          <w:rFonts w:ascii="Arial" w:eastAsia="Arial" w:hAnsi="Arial" w:cs="Arial"/>
        </w:rPr>
      </w:pPr>
      <w:r>
        <w:rPr>
          <w:rFonts w:ascii="Arial" w:eastAsia="Arial" w:hAnsi="Arial" w:cs="Arial"/>
        </w:rPr>
        <w:t xml:space="preserve"> </w:t>
      </w:r>
      <w:r w:rsidR="00327003">
        <w:rPr>
          <w:rFonts w:ascii="Arial" w:eastAsia="Arial" w:hAnsi="Arial" w:cs="Arial"/>
        </w:rPr>
        <w:t>A member of the public asked if the Sumner and Mt Pleasant residents associations were incorporated. The answer was yes, they both are.</w:t>
      </w:r>
    </w:p>
    <w:p w:rsidR="00327003" w:rsidRDefault="00327003">
      <w:pPr>
        <w:rPr>
          <w:rFonts w:ascii="Arial" w:eastAsia="Arial" w:hAnsi="Arial" w:cs="Arial"/>
        </w:rPr>
      </w:pPr>
    </w:p>
    <w:p w:rsidR="00327003" w:rsidRDefault="00F53DB0">
      <w:pPr>
        <w:rPr>
          <w:rFonts w:ascii="Arial" w:eastAsia="Arial" w:hAnsi="Arial" w:cs="Arial"/>
        </w:rPr>
      </w:pPr>
      <w:r>
        <w:rPr>
          <w:rFonts w:ascii="Arial" w:eastAsia="Arial" w:hAnsi="Arial" w:cs="Arial"/>
        </w:rPr>
        <w:t xml:space="preserve">Another member of the public wanted to know what services the information center offered and asked if the committee could provide a list of services in the next newsletter. </w:t>
      </w:r>
    </w:p>
    <w:p w:rsidR="00474DD1" w:rsidRDefault="00F53DB0">
      <w:pPr>
        <w:rPr>
          <w:rFonts w:ascii="Arial" w:eastAsia="Arial" w:hAnsi="Arial" w:cs="Arial"/>
        </w:rPr>
      </w:pPr>
      <w:r>
        <w:rPr>
          <w:rFonts w:ascii="Arial" w:eastAsia="Arial" w:hAnsi="Arial" w:cs="Arial"/>
        </w:rPr>
        <w:t>Fletcher Stanton agreed to this request.</w:t>
      </w:r>
    </w:p>
    <w:p w:rsidR="00F53DB0" w:rsidRDefault="00F53DB0">
      <w:pPr>
        <w:rPr>
          <w:rFonts w:ascii="Arial" w:eastAsia="Arial" w:hAnsi="Arial" w:cs="Arial"/>
        </w:rPr>
      </w:pPr>
    </w:p>
    <w:p w:rsidR="00F53DB0" w:rsidRDefault="00F53DB0">
      <w:pPr>
        <w:rPr>
          <w:rFonts w:ascii="Arial" w:eastAsia="Arial" w:hAnsi="Arial" w:cs="Arial"/>
        </w:rPr>
      </w:pPr>
      <w:r>
        <w:rPr>
          <w:rFonts w:ascii="Arial" w:eastAsia="Arial" w:hAnsi="Arial" w:cs="Arial"/>
        </w:rPr>
        <w:t>Al</w:t>
      </w:r>
      <w:r w:rsidR="00556E14">
        <w:rPr>
          <w:rFonts w:ascii="Arial" w:eastAsia="Arial" w:hAnsi="Arial" w:cs="Arial"/>
        </w:rPr>
        <w:t>l</w:t>
      </w:r>
      <w:r>
        <w:rPr>
          <w:rFonts w:ascii="Arial" w:eastAsia="Arial" w:hAnsi="Arial" w:cs="Arial"/>
        </w:rPr>
        <w:t xml:space="preserve">an </w:t>
      </w:r>
      <w:r w:rsidR="00556E14">
        <w:rPr>
          <w:rFonts w:ascii="Arial" w:eastAsia="Arial" w:hAnsi="Arial" w:cs="Arial"/>
        </w:rPr>
        <w:t>Boucher</w:t>
      </w:r>
      <w:r>
        <w:rPr>
          <w:rFonts w:ascii="Arial" w:eastAsia="Arial" w:hAnsi="Arial" w:cs="Arial"/>
        </w:rPr>
        <w:t xml:space="preserve"> said that members needed to attend the meeting and help the committee in getting things done in the area.</w:t>
      </w:r>
    </w:p>
    <w:p w:rsidR="00F53DB0" w:rsidRDefault="00F53DB0">
      <w:pPr>
        <w:rPr>
          <w:rFonts w:ascii="Arial" w:eastAsia="Arial" w:hAnsi="Arial" w:cs="Arial"/>
        </w:rPr>
      </w:pPr>
    </w:p>
    <w:p w:rsidR="00474DD1" w:rsidRDefault="002F23FA">
      <w:r>
        <w:rPr>
          <w:rFonts w:ascii="Arial"/>
        </w:rPr>
        <w:t xml:space="preserve">With there being no further discussions </w:t>
      </w:r>
      <w:r w:rsidR="0066796E">
        <w:rPr>
          <w:rFonts w:ascii="Arial"/>
        </w:rPr>
        <w:t xml:space="preserve">Fletcher Stanton </w:t>
      </w:r>
      <w:r>
        <w:rPr>
          <w:rFonts w:ascii="Arial"/>
        </w:rPr>
        <w:t>thanked everyone for attending and closed the meeting at 9pm.</w:t>
      </w:r>
      <w:bookmarkStart w:id="0" w:name="_GoBack"/>
      <w:bookmarkEnd w:id="0"/>
    </w:p>
    <w:sectPr w:rsidR="00474DD1" w:rsidSect="00F53DB0">
      <w:footerReference w:type="default" r:id="rId7"/>
      <w:pgSz w:w="11900" w:h="16840"/>
      <w:pgMar w:top="680" w:right="1077" w:bottom="680" w:left="1077" w:header="709"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A3C" w:rsidRDefault="008F2A3C">
      <w:r>
        <w:separator/>
      </w:r>
    </w:p>
  </w:endnote>
  <w:endnote w:type="continuationSeparator" w:id="0">
    <w:p w:rsidR="008F2A3C" w:rsidRDefault="008F2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D1" w:rsidRDefault="002F23FA">
    <w:pPr>
      <w:pStyle w:val="Footer"/>
      <w:jc w:val="right"/>
    </w:pPr>
    <w:r>
      <w:t xml:space="preserve">Page </w:t>
    </w:r>
    <w:r w:rsidR="008279DB">
      <w:fldChar w:fldCharType="begin"/>
    </w:r>
    <w:r>
      <w:instrText xml:space="preserve"> PAGE </w:instrText>
    </w:r>
    <w:r w:rsidR="008279DB">
      <w:fldChar w:fldCharType="separate"/>
    </w:r>
    <w:r w:rsidR="00E840B1">
      <w:rPr>
        <w:noProof/>
      </w:rPr>
      <w:t>3</w:t>
    </w:r>
    <w:r w:rsidR="008279DB">
      <w:fldChar w:fldCharType="end"/>
    </w:r>
    <w:r>
      <w:t xml:space="preserve"> of </w:t>
    </w:r>
    <w:r w:rsidR="008279DB">
      <w:fldChar w:fldCharType="begin"/>
    </w:r>
    <w:r>
      <w:instrText xml:space="preserve"> NUMPAGES </w:instrText>
    </w:r>
    <w:r w:rsidR="008279DB">
      <w:fldChar w:fldCharType="separate"/>
    </w:r>
    <w:r w:rsidR="00E840B1">
      <w:rPr>
        <w:noProof/>
      </w:rPr>
      <w:t>3</w:t>
    </w:r>
    <w:r w:rsidR="008279DB">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A3C" w:rsidRDefault="008F2A3C">
      <w:r>
        <w:separator/>
      </w:r>
    </w:p>
  </w:footnote>
  <w:footnote w:type="continuationSeparator" w:id="0">
    <w:p w:rsidR="008F2A3C" w:rsidRDefault="008F2A3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49F"/>
    <w:multiLevelType w:val="hybridMultilevel"/>
    <w:tmpl w:val="9A4E28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977794"/>
    <w:multiLevelType w:val="hybridMultilevel"/>
    <w:tmpl w:val="A77CEA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useFELayout/>
  </w:compat>
  <w:rsids>
    <w:rsidRoot w:val="00474DD1"/>
    <w:rsid w:val="00000166"/>
    <w:rsid w:val="000375B1"/>
    <w:rsid w:val="00074121"/>
    <w:rsid w:val="00110208"/>
    <w:rsid w:val="0018011E"/>
    <w:rsid w:val="001A40AA"/>
    <w:rsid w:val="002931F7"/>
    <w:rsid w:val="002F23FA"/>
    <w:rsid w:val="00327003"/>
    <w:rsid w:val="00353F02"/>
    <w:rsid w:val="00380523"/>
    <w:rsid w:val="003B6AE5"/>
    <w:rsid w:val="004343D8"/>
    <w:rsid w:val="00474DD1"/>
    <w:rsid w:val="00556E14"/>
    <w:rsid w:val="005E7C8F"/>
    <w:rsid w:val="00640AAA"/>
    <w:rsid w:val="0066796E"/>
    <w:rsid w:val="006D7497"/>
    <w:rsid w:val="007E137F"/>
    <w:rsid w:val="008279DB"/>
    <w:rsid w:val="008F2A3C"/>
    <w:rsid w:val="00A57995"/>
    <w:rsid w:val="00A653C5"/>
    <w:rsid w:val="00A811EB"/>
    <w:rsid w:val="00C222E3"/>
    <w:rsid w:val="00C648DF"/>
    <w:rsid w:val="00D67BA1"/>
    <w:rsid w:val="00E6490E"/>
    <w:rsid w:val="00E82A5F"/>
    <w:rsid w:val="00E840B1"/>
    <w:rsid w:val="00EA46C0"/>
    <w:rsid w:val="00F43A61"/>
    <w:rsid w:val="00F50A76"/>
    <w:rsid w:val="00F53DB0"/>
    <w:rsid w:val="00FE53AD"/>
  </w:rsids>
  <m:mathPr>
    <m:mathFont m:val="Segoe UI"/>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79DB"/>
    <w:rPr>
      <w:rFonts w:hAnsi="Arial Unicode MS" w:cs="Arial Unicode MS"/>
      <w:color w:val="000000"/>
      <w:sz w:val="24"/>
      <w:szCs w:val="24"/>
      <w:u w:color="000000"/>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279DB"/>
    <w:rPr>
      <w:u w:val="single"/>
    </w:rPr>
  </w:style>
  <w:style w:type="paragraph" w:customStyle="1" w:styleId="HeaderFooter">
    <w:name w:val="Header &amp; Footer"/>
    <w:rsid w:val="008279DB"/>
    <w:pPr>
      <w:tabs>
        <w:tab w:val="right" w:pos="9020"/>
      </w:tabs>
    </w:pPr>
    <w:rPr>
      <w:rFonts w:ascii="Helvetica" w:hAnsi="Arial Unicode MS" w:cs="Arial Unicode MS"/>
      <w:color w:val="000000"/>
      <w:sz w:val="24"/>
      <w:szCs w:val="24"/>
    </w:rPr>
  </w:style>
  <w:style w:type="paragraph" w:styleId="Footer">
    <w:name w:val="footer"/>
    <w:rsid w:val="008279DB"/>
    <w:pPr>
      <w:tabs>
        <w:tab w:val="center" w:pos="4153"/>
        <w:tab w:val="right" w:pos="8306"/>
      </w:tabs>
    </w:pPr>
    <w:rPr>
      <w:rFonts w:hAnsi="Arial Unicode MS" w:cs="Arial Unicode MS"/>
      <w:color w:val="000000"/>
      <w:sz w:val="24"/>
      <w:szCs w:val="24"/>
      <w:u w:color="000000"/>
      <w:lang w:val="en-US"/>
    </w:rPr>
  </w:style>
  <w:style w:type="paragraph" w:styleId="ListParagraph">
    <w:name w:val="List Paragraph"/>
    <w:basedOn w:val="Normal"/>
    <w:uiPriority w:val="34"/>
    <w:qFormat/>
    <w:rsid w:val="00C648DF"/>
    <w:pPr>
      <w:ind w:left="720"/>
      <w:contextualSpacing/>
    </w:pPr>
  </w:style>
  <w:style w:type="paragraph" w:styleId="Header">
    <w:name w:val="header"/>
    <w:basedOn w:val="Normal"/>
    <w:link w:val="HeaderChar"/>
    <w:uiPriority w:val="99"/>
    <w:unhideWhenUsed/>
    <w:rsid w:val="00F53DB0"/>
    <w:pPr>
      <w:tabs>
        <w:tab w:val="center" w:pos="4513"/>
        <w:tab w:val="right" w:pos="9026"/>
      </w:tabs>
    </w:pPr>
  </w:style>
  <w:style w:type="character" w:customStyle="1" w:styleId="HeaderChar">
    <w:name w:val="Header Char"/>
    <w:basedOn w:val="DefaultParagraphFont"/>
    <w:link w:val="Header"/>
    <w:uiPriority w:val="99"/>
    <w:rsid w:val="00F53DB0"/>
    <w:rPr>
      <w:rFonts w:hAnsi="Arial Unicode MS" w:cs="Arial Unicode MS"/>
      <w:color w:val="000000"/>
      <w:sz w:val="24"/>
      <w:szCs w:val="24"/>
      <w:u w:color="000000"/>
      <w:lang w:val="en-US" w:eastAsia="en-US"/>
    </w:rPr>
  </w:style>
  <w:style w:type="character" w:styleId="SubtleEmphasis">
    <w:name w:val="Subtle Emphasis"/>
    <w:basedOn w:val="DefaultParagraphFont"/>
    <w:uiPriority w:val="19"/>
    <w:qFormat/>
    <w:rsid w:val="00F53DB0"/>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6860</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McFerrier</dc:creator>
  <cp:lastModifiedBy>Pat Mackintosh</cp:lastModifiedBy>
  <cp:revision>2</cp:revision>
  <dcterms:created xsi:type="dcterms:W3CDTF">2015-04-11T09:25:00Z</dcterms:created>
  <dcterms:modified xsi:type="dcterms:W3CDTF">2015-04-11T09:25:00Z</dcterms:modified>
</cp:coreProperties>
</file>