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07" w:rsidRDefault="00A76A07">
      <w:pPr>
        <w:rPr>
          <w:b/>
          <w:sz w:val="28"/>
        </w:rPr>
      </w:pPr>
      <w:r>
        <w:rPr>
          <w:b/>
          <w:sz w:val="28"/>
        </w:rPr>
        <w:t>DRAFT</w:t>
      </w:r>
    </w:p>
    <w:p w:rsidR="00A76A07" w:rsidRDefault="00A76A07">
      <w:pPr>
        <w:rPr>
          <w:b/>
          <w:sz w:val="28"/>
        </w:rPr>
      </w:pPr>
    </w:p>
    <w:p w:rsidR="009E0F01" w:rsidRPr="00657515" w:rsidRDefault="009E0F01">
      <w:pPr>
        <w:rPr>
          <w:b/>
          <w:sz w:val="28"/>
        </w:rPr>
      </w:pPr>
      <w:r w:rsidRPr="00657515">
        <w:rPr>
          <w:b/>
          <w:sz w:val="28"/>
        </w:rPr>
        <w:t>Redcliffs</w:t>
      </w:r>
      <w:r w:rsidR="000E4EE9" w:rsidRPr="00657515">
        <w:rPr>
          <w:b/>
          <w:sz w:val="28"/>
        </w:rPr>
        <w:t xml:space="preserve"> Residents Association</w:t>
      </w:r>
      <w:r w:rsidR="00D3559F">
        <w:rPr>
          <w:b/>
          <w:sz w:val="28"/>
        </w:rPr>
        <w:t xml:space="preserve"> </w:t>
      </w:r>
      <w:r w:rsidR="007D3667">
        <w:rPr>
          <w:b/>
          <w:sz w:val="28"/>
        </w:rPr>
        <w:tab/>
      </w:r>
      <w:r w:rsidR="007D3667">
        <w:rPr>
          <w:b/>
          <w:sz w:val="28"/>
        </w:rPr>
        <w:tab/>
      </w:r>
      <w:r w:rsidR="00FA2FA4">
        <w:rPr>
          <w:b/>
          <w:sz w:val="28"/>
        </w:rPr>
        <w:tab/>
      </w:r>
    </w:p>
    <w:p w:rsidR="009E0F01" w:rsidRDefault="009E0F01"/>
    <w:p w:rsidR="009E0F01" w:rsidRPr="00657515" w:rsidRDefault="000E4EE9">
      <w:pPr>
        <w:rPr>
          <w:b/>
        </w:rPr>
      </w:pPr>
      <w:r w:rsidRPr="00657515">
        <w:rPr>
          <w:b/>
        </w:rPr>
        <w:t>Minutes of</w:t>
      </w:r>
      <w:r w:rsidR="009E0F01" w:rsidRPr="00657515">
        <w:rPr>
          <w:b/>
        </w:rPr>
        <w:t xml:space="preserve"> </w:t>
      </w:r>
      <w:r w:rsidR="00657515">
        <w:rPr>
          <w:b/>
        </w:rPr>
        <w:t xml:space="preserve">the </w:t>
      </w:r>
      <w:r w:rsidR="00F9783A">
        <w:rPr>
          <w:b/>
        </w:rPr>
        <w:t xml:space="preserve">Committee </w:t>
      </w:r>
      <w:r w:rsidR="009E0F01" w:rsidRPr="00657515">
        <w:rPr>
          <w:b/>
        </w:rPr>
        <w:t xml:space="preserve">meeting held </w:t>
      </w:r>
      <w:r w:rsidR="008D5EB0">
        <w:rPr>
          <w:b/>
        </w:rPr>
        <w:t xml:space="preserve">at </w:t>
      </w:r>
      <w:r w:rsidR="009545A1">
        <w:rPr>
          <w:b/>
        </w:rPr>
        <w:t>7.30pm</w:t>
      </w:r>
      <w:r w:rsidR="0078377B">
        <w:rPr>
          <w:b/>
        </w:rPr>
        <w:t xml:space="preserve"> </w:t>
      </w:r>
      <w:proofErr w:type="gramStart"/>
      <w:r w:rsidR="00042E6A">
        <w:rPr>
          <w:b/>
        </w:rPr>
        <w:t xml:space="preserve">on </w:t>
      </w:r>
      <w:r w:rsidR="002C745E">
        <w:rPr>
          <w:b/>
        </w:rPr>
        <w:t xml:space="preserve"> </w:t>
      </w:r>
      <w:r w:rsidR="004A7F43">
        <w:rPr>
          <w:b/>
        </w:rPr>
        <w:t>1</w:t>
      </w:r>
      <w:r w:rsidR="004A7F43" w:rsidRPr="004A7F43">
        <w:rPr>
          <w:b/>
          <w:vertAlign w:val="superscript"/>
        </w:rPr>
        <w:t>st</w:t>
      </w:r>
      <w:proofErr w:type="gramEnd"/>
      <w:r w:rsidR="004A7F43">
        <w:rPr>
          <w:b/>
        </w:rPr>
        <w:t xml:space="preserve"> October 2018 </w:t>
      </w:r>
      <w:r w:rsidR="009E0F01" w:rsidRPr="00657515">
        <w:rPr>
          <w:b/>
        </w:rPr>
        <w:t xml:space="preserve">at </w:t>
      </w:r>
      <w:r w:rsidR="00A72952">
        <w:rPr>
          <w:b/>
        </w:rPr>
        <w:t xml:space="preserve">the Redcliffs </w:t>
      </w:r>
      <w:r w:rsidR="00153026">
        <w:rPr>
          <w:b/>
        </w:rPr>
        <w:t>Library</w:t>
      </w:r>
    </w:p>
    <w:p w:rsidR="009E0F01" w:rsidRDefault="009E0F01"/>
    <w:p w:rsidR="004A7F43" w:rsidRDefault="00034080" w:rsidP="004A7F43">
      <w:r>
        <w:t>1.</w:t>
      </w:r>
      <w:r>
        <w:tab/>
      </w:r>
      <w:r w:rsidR="009E0F01">
        <w:t xml:space="preserve">Present: </w:t>
      </w:r>
      <w:r w:rsidR="009E0F01">
        <w:tab/>
      </w:r>
      <w:r w:rsidR="002C745E">
        <w:t xml:space="preserve">Christine Toner </w:t>
      </w:r>
      <w:r w:rsidR="003941D6">
        <w:t>(Chair), Pat McIntosh (Sec), Chris</w:t>
      </w:r>
      <w:r w:rsidR="002C745E">
        <w:t xml:space="preserve"> </w:t>
      </w:r>
      <w:proofErr w:type="spellStart"/>
      <w:r w:rsidR="002C745E">
        <w:t>Doudney</w:t>
      </w:r>
      <w:proofErr w:type="spellEnd"/>
      <w:r w:rsidR="002C745E">
        <w:t xml:space="preserve">, </w:t>
      </w:r>
      <w:r w:rsidR="00E70463">
        <w:t xml:space="preserve">Darren </w:t>
      </w:r>
      <w:r w:rsidR="004A7F43">
        <w:tab/>
      </w:r>
      <w:proofErr w:type="spellStart"/>
      <w:r w:rsidR="00E70463">
        <w:t>Fidler</w:t>
      </w:r>
      <w:proofErr w:type="spellEnd"/>
      <w:proofErr w:type="gramStart"/>
      <w:r w:rsidR="00E70463">
        <w:t>,  Peter</w:t>
      </w:r>
      <w:proofErr w:type="gramEnd"/>
      <w:r w:rsidR="00E70463">
        <w:t xml:space="preserve"> Croft, Marie-Claude Hebert, </w:t>
      </w:r>
      <w:r w:rsidR="00E70463">
        <w:tab/>
      </w:r>
      <w:r w:rsidR="002B2CF6">
        <w:t>David Bryce</w:t>
      </w:r>
    </w:p>
    <w:p w:rsidR="00E70463" w:rsidRDefault="004A7F43" w:rsidP="004A7F43">
      <w:r>
        <w:tab/>
      </w:r>
      <w:r w:rsidR="00993D1A">
        <w:t>Apologies:</w:t>
      </w:r>
      <w:r w:rsidR="00993D1A">
        <w:tab/>
      </w:r>
      <w:r>
        <w:t xml:space="preserve">Chris Bartlett, Tony Burns, </w:t>
      </w:r>
      <w:proofErr w:type="gramStart"/>
      <w:r>
        <w:t>Fletcher</w:t>
      </w:r>
      <w:proofErr w:type="gramEnd"/>
      <w:r>
        <w:t xml:space="preserve"> Stanton</w:t>
      </w:r>
    </w:p>
    <w:p w:rsidR="004A7F43" w:rsidRDefault="00E70463" w:rsidP="00034080">
      <w:pPr>
        <w:ind w:firstLine="720"/>
      </w:pPr>
      <w:r>
        <w:t>Absent:</w:t>
      </w:r>
      <w:r w:rsidR="004A7F43">
        <w:tab/>
        <w:t>Duncan Currie</w:t>
      </w:r>
    </w:p>
    <w:p w:rsidR="009545A1" w:rsidRDefault="004A7F43" w:rsidP="00034080">
      <w:pPr>
        <w:ind w:firstLine="720"/>
      </w:pPr>
      <w:r>
        <w:t>In attendance:  Amy Hart, CCC Community Development Advisor</w:t>
      </w:r>
    </w:p>
    <w:p w:rsidR="00034080" w:rsidRDefault="00034080" w:rsidP="00034080"/>
    <w:p w:rsidR="00034080" w:rsidRDefault="00034080" w:rsidP="00034080">
      <w:r>
        <w:t>2.</w:t>
      </w:r>
      <w:r>
        <w:tab/>
      </w:r>
      <w:r w:rsidR="008F08A9">
        <w:t>Declaration of interest.</w:t>
      </w:r>
      <w:r w:rsidR="009545A1">
        <w:t xml:space="preserve">  None</w:t>
      </w:r>
    </w:p>
    <w:p w:rsidR="00034080" w:rsidRDefault="00034080" w:rsidP="00034080"/>
    <w:p w:rsidR="00591C4E" w:rsidRDefault="00591C4E" w:rsidP="00591C4E">
      <w:pPr>
        <w:ind w:left="720" w:hanging="720"/>
      </w:pPr>
      <w:r>
        <w:t>3.</w:t>
      </w:r>
      <w:r>
        <w:tab/>
        <w:t>Minutes</w:t>
      </w:r>
      <w:r w:rsidR="008F08A9">
        <w:t>.</w:t>
      </w:r>
      <w:r w:rsidR="00034080">
        <w:tab/>
      </w:r>
      <w:proofErr w:type="gramStart"/>
      <w:r w:rsidR="00D522E8">
        <w:t xml:space="preserve">The </w:t>
      </w:r>
      <w:r w:rsidR="008F08A9">
        <w:t>minutes of the m</w:t>
      </w:r>
      <w:r w:rsidR="003941D6">
        <w:t xml:space="preserve">eeting of </w:t>
      </w:r>
      <w:r w:rsidR="0078377B">
        <w:t>5</w:t>
      </w:r>
      <w:r w:rsidR="0078377B" w:rsidRPr="0078377B">
        <w:rPr>
          <w:vertAlign w:val="superscript"/>
        </w:rPr>
        <w:t>th</w:t>
      </w:r>
      <w:r w:rsidR="0078377B">
        <w:t xml:space="preserve"> September</w:t>
      </w:r>
      <w:r w:rsidR="00993D1A">
        <w:t xml:space="preserve"> </w:t>
      </w:r>
      <w:r w:rsidR="005E3F03">
        <w:t xml:space="preserve">were </w:t>
      </w:r>
      <w:r w:rsidR="008D5EB0">
        <w:t>mov</w:t>
      </w:r>
      <w:r w:rsidR="005E3F03">
        <w:t xml:space="preserve">ed by </w:t>
      </w:r>
      <w:r w:rsidR="002B2CF6">
        <w:t>Pat McIntosh</w:t>
      </w:r>
      <w:r w:rsidR="005E3F03">
        <w:t xml:space="preserve"> </w:t>
      </w:r>
      <w:r w:rsidR="003941D6">
        <w:t xml:space="preserve">seconded by </w:t>
      </w:r>
      <w:r w:rsidR="002B2CF6">
        <w:t>Christine Toner</w:t>
      </w:r>
      <w:r w:rsidR="008F08A9">
        <w:t xml:space="preserve"> and accepted</w:t>
      </w:r>
      <w:proofErr w:type="gramEnd"/>
      <w:r w:rsidR="008F08A9">
        <w:t xml:space="preserve">. </w:t>
      </w:r>
    </w:p>
    <w:p w:rsidR="001C2BDD" w:rsidRDefault="001C2BDD" w:rsidP="00591C4E">
      <w:pPr>
        <w:ind w:left="720" w:hanging="720"/>
      </w:pPr>
    </w:p>
    <w:p w:rsidR="00591C4E" w:rsidRDefault="001C2BDD" w:rsidP="00034080">
      <w:pPr>
        <w:ind w:left="720" w:hanging="720"/>
      </w:pPr>
      <w:r>
        <w:t>4.</w:t>
      </w:r>
      <w:r>
        <w:tab/>
      </w:r>
      <w:r w:rsidR="00591C4E">
        <w:t>Deputations</w:t>
      </w:r>
      <w:r w:rsidR="00F631BB">
        <w:t>/submissions/petitions</w:t>
      </w:r>
      <w:r w:rsidR="008F08A9">
        <w:t>.</w:t>
      </w:r>
      <w:r w:rsidR="009545A1">
        <w:t xml:space="preserve">  None</w:t>
      </w:r>
    </w:p>
    <w:p w:rsidR="001C2BDD" w:rsidRDefault="001C2BDD" w:rsidP="00034080">
      <w:pPr>
        <w:ind w:left="720" w:hanging="720"/>
      </w:pPr>
    </w:p>
    <w:p w:rsidR="001C2BDD" w:rsidRDefault="006F199D" w:rsidP="006F199D">
      <w:r>
        <w:t>5</w:t>
      </w:r>
      <w:r w:rsidR="00591C4E">
        <w:t>.</w:t>
      </w:r>
      <w:r w:rsidR="00591C4E">
        <w:tab/>
        <w:t>Notice of motions</w:t>
      </w:r>
      <w:r w:rsidR="008F08A9">
        <w:t>.</w:t>
      </w:r>
      <w:r w:rsidR="009545A1">
        <w:t xml:space="preserve">  None</w:t>
      </w:r>
    </w:p>
    <w:p w:rsidR="001C2BDD" w:rsidRDefault="001C2BDD" w:rsidP="00034080">
      <w:pPr>
        <w:ind w:left="720" w:hanging="720"/>
      </w:pPr>
    </w:p>
    <w:p w:rsidR="00266532" w:rsidRDefault="001C2BDD" w:rsidP="00034080">
      <w:pPr>
        <w:ind w:left="720" w:hanging="720"/>
      </w:pPr>
      <w:r>
        <w:t>6.</w:t>
      </w:r>
      <w:r>
        <w:tab/>
      </w:r>
      <w:r w:rsidR="00A72952">
        <w:t>Corresponde</w:t>
      </w:r>
      <w:r w:rsidR="00042E6A">
        <w:t xml:space="preserve">nce </w:t>
      </w:r>
      <w:r w:rsidR="00362B5E">
        <w:t>in.</w:t>
      </w:r>
      <w:r w:rsidR="00DC0B3B">
        <w:tab/>
      </w:r>
      <w:r w:rsidR="00F37140">
        <w:t xml:space="preserve"> </w:t>
      </w:r>
      <w:proofErr w:type="gramStart"/>
      <w:r w:rsidR="000138C1">
        <w:t>Invitations to the Shed AGM and SBUT 10 year celebrations.</w:t>
      </w:r>
      <w:proofErr w:type="gramEnd"/>
      <w:r w:rsidR="000138C1">
        <w:t xml:space="preserve"> Email from Darrell Latham expressing his thanks for the RRA support for the campaign </w:t>
      </w:r>
      <w:r w:rsidR="00F80B4A">
        <w:t>asking CCC to</w:t>
      </w:r>
      <w:r w:rsidR="000138C1">
        <w:t xml:space="preserve"> restore discretion </w:t>
      </w:r>
      <w:r w:rsidR="00F80B4A">
        <w:t xml:space="preserve">for planning decisions </w:t>
      </w:r>
      <w:r w:rsidR="00515048">
        <w:t>in</w:t>
      </w:r>
      <w:r w:rsidR="000138C1">
        <w:t xml:space="preserve"> the </w:t>
      </w:r>
      <w:proofErr w:type="gramStart"/>
      <w:r w:rsidR="000138C1">
        <w:t>RUO  for</w:t>
      </w:r>
      <w:proofErr w:type="gramEnd"/>
      <w:r w:rsidR="000138C1">
        <w:t xml:space="preserve"> residential properties in Brighton, South Shore and Redcliffs.</w:t>
      </w:r>
      <w:r w:rsidR="00F80B4A">
        <w:t xml:space="preserve">  Notification of a plan to restore the missing clause using Sec 71 powers of the Minister for Greater Christchurch Regeneration.</w:t>
      </w:r>
    </w:p>
    <w:p w:rsidR="00DC0B3B" w:rsidRPr="00657515" w:rsidRDefault="00266532" w:rsidP="00034080">
      <w:pPr>
        <w:ind w:left="720" w:hanging="720"/>
        <w:rPr>
          <w:b/>
        </w:rPr>
      </w:pPr>
      <w:r>
        <w:tab/>
        <w:t>Consultation around dangerous and insanitary buildings</w:t>
      </w:r>
    </w:p>
    <w:p w:rsidR="00591C4E" w:rsidRDefault="00A72952" w:rsidP="00034080">
      <w:pPr>
        <w:ind w:left="720" w:hanging="720"/>
      </w:pPr>
      <w:r>
        <w:tab/>
        <w:t>Corresponde</w:t>
      </w:r>
      <w:r w:rsidR="0036540C">
        <w:t>nce</w:t>
      </w:r>
      <w:r w:rsidR="00362B5E">
        <w:t xml:space="preserve"> out. </w:t>
      </w:r>
      <w:r w:rsidR="00266532">
        <w:t xml:space="preserve"> </w:t>
      </w:r>
      <w:r w:rsidR="00515048">
        <w:t>Already copied.</w:t>
      </w:r>
    </w:p>
    <w:p w:rsidR="00DC0B3B" w:rsidRDefault="00DC0B3B" w:rsidP="00034080">
      <w:pPr>
        <w:ind w:left="720" w:hanging="720"/>
      </w:pPr>
    </w:p>
    <w:p w:rsidR="00DC0B3B" w:rsidRDefault="00591C4E" w:rsidP="00034080">
      <w:pPr>
        <w:ind w:left="720" w:hanging="720"/>
      </w:pPr>
      <w:r>
        <w:t>7.</w:t>
      </w:r>
      <w:r>
        <w:tab/>
        <w:t>Finance</w:t>
      </w:r>
      <w:r w:rsidR="008F08A9">
        <w:t>.</w:t>
      </w:r>
      <w:r w:rsidR="009A1CA6">
        <w:t xml:space="preserve">  Tony has indicated that the reports relating to the previous grants have been prepared.</w:t>
      </w:r>
    </w:p>
    <w:p w:rsidR="00DC0B3B" w:rsidRDefault="00DC0B3B" w:rsidP="00034080">
      <w:pPr>
        <w:ind w:left="720" w:hanging="720"/>
      </w:pPr>
    </w:p>
    <w:p w:rsidR="008F08A9" w:rsidRDefault="00DC0B3B" w:rsidP="00591C4E">
      <w:pPr>
        <w:ind w:left="720" w:hanging="720"/>
      </w:pPr>
      <w:r>
        <w:t>8.</w:t>
      </w:r>
      <w:r>
        <w:tab/>
        <w:t>Reports of sub-committees:</w:t>
      </w:r>
    </w:p>
    <w:p w:rsidR="008F08A9" w:rsidRDefault="008F08A9" w:rsidP="00591C4E">
      <w:pPr>
        <w:ind w:left="720" w:hanging="720"/>
      </w:pPr>
    </w:p>
    <w:p w:rsidR="00EB38E0" w:rsidRDefault="008F08A9" w:rsidP="00591C4E">
      <w:pPr>
        <w:ind w:left="720" w:hanging="720"/>
      </w:pPr>
      <w:r w:rsidRPr="00993D1A">
        <w:tab/>
      </w:r>
      <w:r w:rsidR="006F2DF4" w:rsidRPr="00993D1A">
        <w:t>a</w:t>
      </w:r>
      <w:r w:rsidRPr="00993D1A">
        <w:t xml:space="preserve">. </w:t>
      </w:r>
      <w:r w:rsidR="00A67044">
        <w:t>CCC, Coastal P</w:t>
      </w:r>
      <w:r w:rsidR="00EB38E0">
        <w:t>athway.</w:t>
      </w:r>
      <w:r w:rsidR="000138C1">
        <w:t xml:space="preserve">  </w:t>
      </w:r>
      <w:r w:rsidR="00F80B4A">
        <w:t>Marie-Claude has been liaising with the CPPG and reports on the Coast</w:t>
      </w:r>
      <w:r w:rsidR="00266532">
        <w:t xml:space="preserve">al Pathway forming part of the </w:t>
      </w:r>
      <w:r w:rsidR="00F80B4A">
        <w:t xml:space="preserve">Christchurch 360 route. </w:t>
      </w:r>
    </w:p>
    <w:p w:rsidR="008F08A9" w:rsidRPr="00993D1A" w:rsidRDefault="008F08A9" w:rsidP="00591C4E">
      <w:pPr>
        <w:ind w:left="720" w:hanging="720"/>
      </w:pPr>
    </w:p>
    <w:p w:rsidR="00F80B4A" w:rsidRDefault="008F08A9" w:rsidP="00591C4E">
      <w:pPr>
        <w:ind w:left="720" w:hanging="720"/>
      </w:pPr>
      <w:r w:rsidRPr="00993D1A">
        <w:tab/>
      </w:r>
      <w:r w:rsidR="006F2DF4" w:rsidRPr="00993D1A">
        <w:t xml:space="preserve">b. </w:t>
      </w:r>
      <w:r w:rsidRPr="00993D1A">
        <w:t xml:space="preserve"> </w:t>
      </w:r>
      <w:r w:rsidR="00EB38E0">
        <w:t xml:space="preserve">Main Road Master Plan. </w:t>
      </w:r>
      <w:r w:rsidR="00C13915" w:rsidRPr="00993D1A">
        <w:tab/>
      </w:r>
      <w:r w:rsidR="00F80B4A">
        <w:t>Darren reported that the funding for the MRMP in the village has been pushed out to 2021-2022 and for Moncks Bay to 2022-2023, which is disappointing. In discussion with the planner Josh he feels there is $70,000 available from previous projects and Josh is looking at consultation as to how this might be spent meantime.  Peter asked if the money left over from the allocation for restoring the Community Pavilion could be used for other projects in the area.</w:t>
      </w:r>
    </w:p>
    <w:p w:rsidR="009A1CA6" w:rsidRDefault="00F80B4A" w:rsidP="00591C4E">
      <w:pPr>
        <w:ind w:left="720" w:hanging="720"/>
      </w:pPr>
      <w:r>
        <w:tab/>
        <w:t>Christine reported on a lectur</w:t>
      </w:r>
      <w:r w:rsidR="00FD20B9">
        <w:t xml:space="preserve">e that Moira </w:t>
      </w:r>
      <w:proofErr w:type="spellStart"/>
      <w:r w:rsidR="00FD20B9">
        <w:t>Lipyeat</w:t>
      </w:r>
      <w:proofErr w:type="spellEnd"/>
      <w:r w:rsidR="00FD20B9">
        <w:t xml:space="preserve"> gave to U3A</w:t>
      </w:r>
      <w:r>
        <w:t xml:space="preserve"> on the Redcliffs caves.  The RRA is very supportive of the provision of signage and interpretive information adjacent to Moa Bone </w:t>
      </w:r>
      <w:r w:rsidR="00693D11">
        <w:t xml:space="preserve">Point </w:t>
      </w:r>
      <w:r>
        <w:t xml:space="preserve">Cave and more widely. A motion that the RRA works on reinstating heritage boards in Redcliffs, with particular priority to Moa Bone </w:t>
      </w:r>
      <w:r w:rsidR="00693D11">
        <w:t xml:space="preserve">Point </w:t>
      </w:r>
      <w:r>
        <w:t>Cave</w:t>
      </w:r>
      <w:r w:rsidR="00665C1D">
        <w:t>,</w:t>
      </w:r>
      <w:r>
        <w:t xml:space="preserve"> since the footpath is due for reinstatement</w:t>
      </w:r>
      <w:r w:rsidR="00665C1D">
        <w:t>,</w:t>
      </w:r>
      <w:r w:rsidR="009A1CA6">
        <w:t xml:space="preserve"> was moved by </w:t>
      </w:r>
      <w:proofErr w:type="gramStart"/>
      <w:r w:rsidR="009A1CA6">
        <w:t>Peter,</w:t>
      </w:r>
      <w:proofErr w:type="gramEnd"/>
      <w:r w:rsidR="009A1CA6">
        <w:t xml:space="preserve"> seconded by Marie-Claude and carried. In the first instance the secretary will contact the Community Board to request their support.  Chris will talk to Moira.  We will also seek guidance from Council heritage staff about developing a heritage trail with in</w:t>
      </w:r>
      <w:r w:rsidR="00266532">
        <w:t xml:space="preserve">terpretation panels around the </w:t>
      </w:r>
      <w:r w:rsidR="009A1CA6">
        <w:t>area</w:t>
      </w:r>
      <w:r w:rsidR="00665C1D">
        <w:t xml:space="preserve"> and consider other options for funding</w:t>
      </w:r>
      <w:r w:rsidR="009A1CA6">
        <w:t>.</w:t>
      </w:r>
      <w:r w:rsidR="00266532">
        <w:tab/>
      </w:r>
      <w:r w:rsidR="00266532">
        <w:tab/>
      </w:r>
      <w:r w:rsidR="00266532" w:rsidRPr="00266532">
        <w:rPr>
          <w:b/>
        </w:rPr>
        <w:t>Action: Chris, Pat</w:t>
      </w:r>
    </w:p>
    <w:p w:rsidR="008F08A9" w:rsidRPr="00993D1A" w:rsidRDefault="008F08A9" w:rsidP="00591C4E">
      <w:pPr>
        <w:ind w:left="720" w:hanging="720"/>
      </w:pPr>
    </w:p>
    <w:p w:rsidR="008F08A9" w:rsidRPr="00993D1A" w:rsidRDefault="006F2DF4" w:rsidP="00591C4E">
      <w:pPr>
        <w:ind w:left="720" w:hanging="720"/>
      </w:pPr>
      <w:r w:rsidRPr="00993D1A">
        <w:tab/>
        <w:t>c</w:t>
      </w:r>
      <w:r w:rsidR="00D522E8" w:rsidRPr="00993D1A">
        <w:t xml:space="preserve">. </w:t>
      </w:r>
      <w:r w:rsidR="00042E6A" w:rsidRPr="00993D1A">
        <w:t xml:space="preserve"> </w:t>
      </w:r>
      <w:r w:rsidR="00A67044">
        <w:t>Newsletter</w:t>
      </w:r>
      <w:r w:rsidR="00D522E8" w:rsidRPr="00993D1A">
        <w:t>, c</w:t>
      </w:r>
      <w:r w:rsidR="008F08A9" w:rsidRPr="00993D1A">
        <w:t>ommunity and social events, fundraising</w:t>
      </w:r>
      <w:r w:rsidR="002E31F9" w:rsidRPr="00993D1A">
        <w:t>.</w:t>
      </w:r>
      <w:r w:rsidR="00C13915" w:rsidRPr="00993D1A">
        <w:tab/>
      </w:r>
      <w:r w:rsidR="009A1CA6">
        <w:t>No report.</w:t>
      </w:r>
    </w:p>
    <w:p w:rsidR="008F08A9" w:rsidRPr="00993D1A" w:rsidRDefault="008F08A9" w:rsidP="00591C4E">
      <w:pPr>
        <w:ind w:left="720" w:hanging="720"/>
      </w:pPr>
    </w:p>
    <w:p w:rsidR="00C13915" w:rsidRPr="00993D1A" w:rsidRDefault="006F2DF4" w:rsidP="00591C4E">
      <w:pPr>
        <w:ind w:left="720" w:hanging="720"/>
      </w:pPr>
      <w:r w:rsidRPr="00993D1A">
        <w:tab/>
        <w:t>d</w:t>
      </w:r>
      <w:r w:rsidR="00042E6A" w:rsidRPr="00993D1A">
        <w:t xml:space="preserve">. Website, </w:t>
      </w:r>
      <w:r w:rsidR="008F08A9" w:rsidRPr="00993D1A">
        <w:t>email</w:t>
      </w:r>
      <w:r w:rsidR="00042E6A" w:rsidRPr="00993D1A">
        <w:t>, communications</w:t>
      </w:r>
      <w:r w:rsidR="002E31F9" w:rsidRPr="00993D1A">
        <w:t>.</w:t>
      </w:r>
      <w:r w:rsidR="00C13915" w:rsidRPr="00993D1A">
        <w:tab/>
      </w:r>
      <w:r w:rsidR="00C13915" w:rsidRPr="00993D1A">
        <w:tab/>
      </w:r>
      <w:r w:rsidR="009A1CA6">
        <w:t>No report.</w:t>
      </w:r>
    </w:p>
    <w:p w:rsidR="00C13915" w:rsidRPr="00993D1A" w:rsidRDefault="00C13915" w:rsidP="00591C4E">
      <w:pPr>
        <w:ind w:left="720" w:hanging="720"/>
      </w:pPr>
    </w:p>
    <w:p w:rsidR="00266532" w:rsidRDefault="00C13915" w:rsidP="00591C4E">
      <w:pPr>
        <w:ind w:left="720" w:hanging="720"/>
      </w:pPr>
      <w:r w:rsidRPr="00993D1A">
        <w:tab/>
        <w:t>e. Environment.</w:t>
      </w:r>
      <w:r w:rsidRPr="00993D1A">
        <w:tab/>
      </w:r>
      <w:r w:rsidR="00EA13B7">
        <w:t>Drayton Gully – Dave has produced his monthly report and the planting is completed and attention turned to watering the new plants. The six-monthly bird count will take place on 19</w:t>
      </w:r>
      <w:r w:rsidR="00EA13B7" w:rsidRPr="00EA13B7">
        <w:rPr>
          <w:vertAlign w:val="superscript"/>
        </w:rPr>
        <w:t>th</w:t>
      </w:r>
      <w:r w:rsidR="00EA13B7">
        <w:t xml:space="preserve"> October.</w:t>
      </w:r>
    </w:p>
    <w:p w:rsidR="00266532" w:rsidRDefault="00266532" w:rsidP="00591C4E">
      <w:pPr>
        <w:ind w:left="720" w:hanging="720"/>
      </w:pPr>
      <w:r>
        <w:tab/>
        <w:t>Peter asked for input relating to choosing species to plant within Redcliffs Village.</w:t>
      </w:r>
    </w:p>
    <w:p w:rsidR="00D910EC" w:rsidRPr="00993D1A" w:rsidRDefault="00266532" w:rsidP="00591C4E">
      <w:pPr>
        <w:ind w:left="720" w:hanging="720"/>
      </w:pPr>
      <w:r>
        <w:tab/>
        <w:t xml:space="preserve">Pat has produced GPS coordinates for the 21 small roadside planted beds in Main Road, but nothing has been heard back </w:t>
      </w:r>
      <w:r w:rsidR="00665C1D">
        <w:t xml:space="preserve">yet </w:t>
      </w:r>
      <w:r>
        <w:t>from Neville Tucker re dealing with them.</w:t>
      </w:r>
    </w:p>
    <w:p w:rsidR="00D910EC" w:rsidRPr="00993D1A" w:rsidRDefault="00D910EC" w:rsidP="00591C4E">
      <w:pPr>
        <w:ind w:left="720" w:hanging="720"/>
      </w:pPr>
    </w:p>
    <w:p w:rsidR="00D522E8" w:rsidRPr="00993D1A" w:rsidRDefault="00D910EC" w:rsidP="00591C4E">
      <w:pPr>
        <w:ind w:left="720" w:hanging="720"/>
      </w:pPr>
      <w:r w:rsidRPr="00993D1A">
        <w:tab/>
        <w:t>f.  Response and Resilience Team</w:t>
      </w:r>
      <w:r w:rsidR="00EA13B7">
        <w:t xml:space="preserve">.  The Team will have its next meeting on November and is in communication with </w:t>
      </w:r>
      <w:proofErr w:type="spellStart"/>
      <w:r w:rsidR="00EA13B7">
        <w:t>Sonali</w:t>
      </w:r>
      <w:proofErr w:type="spellEnd"/>
      <w:r w:rsidR="00EA13B7">
        <w:t xml:space="preserve"> at CDEM.</w:t>
      </w:r>
    </w:p>
    <w:p w:rsidR="00B56C8A" w:rsidRDefault="00B56C8A" w:rsidP="0036540C">
      <w:pPr>
        <w:ind w:left="720" w:hanging="720"/>
      </w:pPr>
    </w:p>
    <w:p w:rsidR="00EA13B7" w:rsidRDefault="00DC0B3B" w:rsidP="00034080">
      <w:pPr>
        <w:ind w:left="720" w:hanging="720"/>
      </w:pPr>
      <w:r>
        <w:t>9.</w:t>
      </w:r>
      <w:r>
        <w:tab/>
        <w:t>General business</w:t>
      </w:r>
      <w:r w:rsidR="008F08A9">
        <w:t>.</w:t>
      </w:r>
      <w:r>
        <w:tab/>
      </w:r>
    </w:p>
    <w:p w:rsidR="00EA13B7" w:rsidRDefault="00EA13B7" w:rsidP="00034080">
      <w:pPr>
        <w:ind w:left="720" w:hanging="720"/>
      </w:pPr>
    </w:p>
    <w:p w:rsidR="0036540C" w:rsidRDefault="00266532" w:rsidP="00266532">
      <w:pPr>
        <w:ind w:left="720"/>
      </w:pPr>
      <w:r>
        <w:t>a.</w:t>
      </w:r>
      <w:r>
        <w:tab/>
        <w:t>Barnett Park.  Amy</w:t>
      </w:r>
      <w:r w:rsidR="00EA13B7">
        <w:t xml:space="preserve"> reported that the landscape plan went to the Community Board in </w:t>
      </w:r>
      <w:r>
        <w:t xml:space="preserve">August but no Council resources are available at the moment to draft a new park management plan. Dave will liaise directly with Karen Smith to support operational improvements and restoration of beds. He will also ask the engineers to clarify what is currently needed for flood protection.              </w:t>
      </w:r>
      <w:r w:rsidRPr="00266532">
        <w:rPr>
          <w:b/>
        </w:rPr>
        <w:t>Action: Dave</w:t>
      </w:r>
    </w:p>
    <w:p w:rsidR="00266532" w:rsidRDefault="00266532" w:rsidP="00034080">
      <w:pPr>
        <w:ind w:left="720" w:hanging="720"/>
      </w:pPr>
      <w:r>
        <w:t xml:space="preserve"> </w:t>
      </w:r>
      <w:r>
        <w:tab/>
      </w:r>
    </w:p>
    <w:p w:rsidR="00963295" w:rsidRDefault="00266532" w:rsidP="00034080">
      <w:pPr>
        <w:ind w:left="720" w:hanging="720"/>
      </w:pPr>
      <w:r>
        <w:tab/>
        <w:t>b.</w:t>
      </w:r>
      <w:r>
        <w:tab/>
        <w:t xml:space="preserve">Predator Free Redcliffs.  A new local group has been formed to encourage predator control within the Redcliffs area under the umbrella of Predator Free Port Hills and </w:t>
      </w:r>
      <w:r w:rsidR="00A971A5">
        <w:t xml:space="preserve">in association with Predator Free Sumner and Te Manu </w:t>
      </w:r>
      <w:proofErr w:type="spellStart"/>
      <w:r w:rsidR="00A971A5">
        <w:t>Waiata</w:t>
      </w:r>
      <w:proofErr w:type="spellEnd"/>
      <w:r w:rsidR="00A971A5">
        <w:t xml:space="preserve"> project.  </w:t>
      </w:r>
      <w:proofErr w:type="spellStart"/>
      <w:r w:rsidR="00A971A5">
        <w:t>Subsidised</w:t>
      </w:r>
      <w:proofErr w:type="spellEnd"/>
      <w:r w:rsidR="00A971A5">
        <w:t xml:space="preserve"> traps are available for backyard trapping</w:t>
      </w:r>
      <w:r w:rsidR="00963295">
        <w:t xml:space="preserve"> and the aim is to get </w:t>
      </w:r>
      <w:r w:rsidR="00A971A5">
        <w:t>area wide coverage.</w:t>
      </w:r>
    </w:p>
    <w:p w:rsidR="00B264D6" w:rsidRDefault="00B264D6" w:rsidP="00034080">
      <w:pPr>
        <w:ind w:left="720" w:hanging="720"/>
      </w:pPr>
    </w:p>
    <w:p w:rsidR="000B7B1D" w:rsidRDefault="00B264D6" w:rsidP="00034080">
      <w:pPr>
        <w:ind w:left="720" w:hanging="720"/>
      </w:pPr>
      <w:r>
        <w:tab/>
        <w:t>c.</w:t>
      </w:r>
      <w:r>
        <w:tab/>
        <w:t xml:space="preserve">Marie-Claude reported on the meeting about rod zone land use.  There was a large turnout including </w:t>
      </w:r>
      <w:proofErr w:type="spellStart"/>
      <w:r>
        <w:t>Councillor</w:t>
      </w:r>
      <w:proofErr w:type="spellEnd"/>
      <w:r>
        <w:t xml:space="preserve"> Sara Templeton.  There are around 600 affected titles in the red zone areas and LINZ has identified around 70 that with mitigation could potentially be sold. Meanwhile it is open to considering transitional activities for the land.  Marie-Claude proposed that the RRA support suitable projects and this met with general approval.</w:t>
      </w:r>
    </w:p>
    <w:p w:rsidR="000B7B1D" w:rsidRDefault="000B7B1D" w:rsidP="00034080">
      <w:pPr>
        <w:ind w:left="720" w:hanging="720"/>
      </w:pPr>
    </w:p>
    <w:p w:rsidR="000B7B1D" w:rsidRDefault="000B7B1D" w:rsidP="00034080">
      <w:pPr>
        <w:ind w:left="720" w:hanging="720"/>
      </w:pPr>
      <w:r>
        <w:t>10.</w:t>
      </w:r>
      <w:r>
        <w:tab/>
        <w:t>Other business</w:t>
      </w:r>
    </w:p>
    <w:p w:rsidR="000B7B1D" w:rsidRDefault="000B7B1D" w:rsidP="00034080">
      <w:pPr>
        <w:ind w:left="720" w:hanging="720"/>
      </w:pPr>
    </w:p>
    <w:p w:rsidR="000B7B1D" w:rsidRDefault="000B7B1D" w:rsidP="00034080">
      <w:pPr>
        <w:ind w:left="720" w:hanging="720"/>
      </w:pPr>
      <w:r>
        <w:tab/>
        <w:t>a.</w:t>
      </w:r>
      <w:r>
        <w:tab/>
        <w:t xml:space="preserve">Peter asked about recent </w:t>
      </w:r>
      <w:proofErr w:type="spellStart"/>
      <w:r>
        <w:t>rumours</w:t>
      </w:r>
      <w:proofErr w:type="spellEnd"/>
      <w:r>
        <w:t xml:space="preserve"> that </w:t>
      </w:r>
      <w:proofErr w:type="gramStart"/>
      <w:r>
        <w:t xml:space="preserve">the old Redcliffs School site is being sought by </w:t>
      </w:r>
      <w:proofErr w:type="spellStart"/>
      <w:r>
        <w:t>Ngai</w:t>
      </w:r>
      <w:proofErr w:type="spellEnd"/>
      <w:r>
        <w:t xml:space="preserve"> </w:t>
      </w:r>
      <w:proofErr w:type="spellStart"/>
      <w:r>
        <w:t>Tahu</w:t>
      </w:r>
      <w:proofErr w:type="spellEnd"/>
      <w:proofErr w:type="gramEnd"/>
      <w:r>
        <w:t xml:space="preserve"> for commercial development.  Darren expressed his opinion that this land is zoned for recreation use and it is extremely unlikely that it could realistically be rezoned.  Amy will seek to clarify the legal status of this land and the processes that would be needed to alter this,</w:t>
      </w:r>
    </w:p>
    <w:p w:rsidR="000B7B1D" w:rsidRDefault="000B7B1D" w:rsidP="00034080">
      <w:pPr>
        <w:ind w:left="720" w:hanging="720"/>
      </w:pPr>
    </w:p>
    <w:p w:rsidR="00A971A5" w:rsidRDefault="000B7B1D" w:rsidP="00034080">
      <w:pPr>
        <w:ind w:left="720" w:hanging="720"/>
      </w:pPr>
      <w:r>
        <w:tab/>
        <w:t>b.</w:t>
      </w:r>
      <w:r>
        <w:tab/>
        <w:t>Amy reports that the Community Board will be holding Edible Garden Awards in 2019.</w:t>
      </w:r>
    </w:p>
    <w:p w:rsidR="0036540C" w:rsidRDefault="0036540C" w:rsidP="00034080">
      <w:pPr>
        <w:ind w:left="720" w:hanging="720"/>
      </w:pPr>
    </w:p>
    <w:p w:rsidR="00C010C4" w:rsidRDefault="0036540C">
      <w:r>
        <w:t>11.</w:t>
      </w:r>
      <w:r>
        <w:tab/>
        <w:t>Next committee</w:t>
      </w:r>
      <w:r w:rsidR="00042E6A">
        <w:t xml:space="preserve"> meeting at </w:t>
      </w:r>
      <w:r w:rsidR="002B2CF6">
        <w:t>7.30pm</w:t>
      </w:r>
      <w:r w:rsidR="00042E6A">
        <w:t xml:space="preserve"> on </w:t>
      </w:r>
      <w:r w:rsidR="002B2CF6">
        <w:t>5</w:t>
      </w:r>
      <w:r w:rsidR="002B2CF6" w:rsidRPr="002B2CF6">
        <w:rPr>
          <w:vertAlign w:val="superscript"/>
        </w:rPr>
        <w:t>th</w:t>
      </w:r>
      <w:r w:rsidR="002B2CF6">
        <w:t xml:space="preserve"> November 2018</w:t>
      </w:r>
      <w:r w:rsidR="00042E6A">
        <w:t xml:space="preserve"> </w:t>
      </w:r>
      <w:r w:rsidR="00591C4E">
        <w:t>at</w:t>
      </w:r>
      <w:r w:rsidR="00A72952">
        <w:t xml:space="preserve"> the Redcliffs </w:t>
      </w:r>
      <w:r w:rsidR="00A65FB4">
        <w:t>Library.</w:t>
      </w:r>
      <w:r w:rsidR="00B56C8A">
        <w:tab/>
      </w:r>
    </w:p>
    <w:sectPr w:rsidR="00C010C4" w:rsidSect="0036540C">
      <w:pgSz w:w="11900" w:h="16840"/>
      <w:pgMar w:top="1021" w:right="1134" w:bottom="102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138C1"/>
    <w:rsid w:val="00034080"/>
    <w:rsid w:val="00042E6A"/>
    <w:rsid w:val="00097454"/>
    <w:rsid w:val="000A64C7"/>
    <w:rsid w:val="000B7B1D"/>
    <w:rsid w:val="000E4EE9"/>
    <w:rsid w:val="001168BB"/>
    <w:rsid w:val="00153026"/>
    <w:rsid w:val="00191F80"/>
    <w:rsid w:val="001C2BDD"/>
    <w:rsid w:val="001D3401"/>
    <w:rsid w:val="002115CE"/>
    <w:rsid w:val="00266532"/>
    <w:rsid w:val="002B2CF6"/>
    <w:rsid w:val="002C745E"/>
    <w:rsid w:val="002E31F9"/>
    <w:rsid w:val="00362B5E"/>
    <w:rsid w:val="0036540C"/>
    <w:rsid w:val="00382B6C"/>
    <w:rsid w:val="003941D6"/>
    <w:rsid w:val="00413728"/>
    <w:rsid w:val="00447BE4"/>
    <w:rsid w:val="004A7F43"/>
    <w:rsid w:val="004C0A45"/>
    <w:rsid w:val="00515048"/>
    <w:rsid w:val="00566173"/>
    <w:rsid w:val="00591C4E"/>
    <w:rsid w:val="005E3F03"/>
    <w:rsid w:val="00657515"/>
    <w:rsid w:val="00665C1D"/>
    <w:rsid w:val="00693D11"/>
    <w:rsid w:val="006A159C"/>
    <w:rsid w:val="006D3755"/>
    <w:rsid w:val="006F199D"/>
    <w:rsid w:val="006F2DF4"/>
    <w:rsid w:val="007249CA"/>
    <w:rsid w:val="0078377B"/>
    <w:rsid w:val="007D3667"/>
    <w:rsid w:val="0080489F"/>
    <w:rsid w:val="008420F0"/>
    <w:rsid w:val="0087462A"/>
    <w:rsid w:val="00891B8A"/>
    <w:rsid w:val="008B09A9"/>
    <w:rsid w:val="008D5EB0"/>
    <w:rsid w:val="008F08A9"/>
    <w:rsid w:val="008F590B"/>
    <w:rsid w:val="009545A1"/>
    <w:rsid w:val="00963295"/>
    <w:rsid w:val="00980A4D"/>
    <w:rsid w:val="00993D1A"/>
    <w:rsid w:val="009A1CA6"/>
    <w:rsid w:val="009D3C87"/>
    <w:rsid w:val="009E0F01"/>
    <w:rsid w:val="00A3061C"/>
    <w:rsid w:val="00A65FB4"/>
    <w:rsid w:val="00A67044"/>
    <w:rsid w:val="00A72952"/>
    <w:rsid w:val="00A76A07"/>
    <w:rsid w:val="00A971A5"/>
    <w:rsid w:val="00B264D6"/>
    <w:rsid w:val="00B56C8A"/>
    <w:rsid w:val="00B60875"/>
    <w:rsid w:val="00C010C4"/>
    <w:rsid w:val="00C13915"/>
    <w:rsid w:val="00C350AA"/>
    <w:rsid w:val="00C626F4"/>
    <w:rsid w:val="00C97A63"/>
    <w:rsid w:val="00CD32B0"/>
    <w:rsid w:val="00CE024C"/>
    <w:rsid w:val="00D3559F"/>
    <w:rsid w:val="00D522E8"/>
    <w:rsid w:val="00D910EC"/>
    <w:rsid w:val="00DB36DA"/>
    <w:rsid w:val="00DC0B3B"/>
    <w:rsid w:val="00DD028D"/>
    <w:rsid w:val="00E447C3"/>
    <w:rsid w:val="00E70463"/>
    <w:rsid w:val="00EA13B7"/>
    <w:rsid w:val="00EB38E0"/>
    <w:rsid w:val="00EC2486"/>
    <w:rsid w:val="00F37140"/>
    <w:rsid w:val="00F631BB"/>
    <w:rsid w:val="00F80B4A"/>
    <w:rsid w:val="00F9783A"/>
    <w:rsid w:val="00FA2FA4"/>
    <w:rsid w:val="00FD20B9"/>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4289</Characters>
  <Application>Microsoft Macintosh Word</Application>
  <DocSecurity>0</DocSecurity>
  <Lines>35</Lines>
  <Paragraphs>8</Paragraphs>
  <ScaleCrop>false</ScaleCrop>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4</cp:revision>
  <cp:lastPrinted>2018-10-21T23:50:00Z</cp:lastPrinted>
  <dcterms:created xsi:type="dcterms:W3CDTF">2018-10-21T23:47:00Z</dcterms:created>
  <dcterms:modified xsi:type="dcterms:W3CDTF">2018-10-21T23:50:00Z</dcterms:modified>
</cp:coreProperties>
</file>